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B" w:rsidRPr="00BC2B8F" w:rsidRDefault="006D260B" w:rsidP="006D260B">
      <w:pPr>
        <w:spacing w:line="360" w:lineRule="auto"/>
        <w:jc w:val="center"/>
        <w:rPr>
          <w:rFonts w:ascii="Times New Roman" w:hAnsi="Times New Roman"/>
          <w:b/>
          <w:color w:val="000000"/>
          <w:sz w:val="40"/>
          <w:szCs w:val="40"/>
          <w:lang w:val="bg-BG"/>
        </w:rPr>
      </w:pPr>
      <w:r w:rsidRPr="00BC2B8F">
        <w:rPr>
          <w:rFonts w:ascii="Times New Roman" w:hAnsi="Times New Roman"/>
          <w:b/>
          <w:color w:val="000000"/>
          <w:sz w:val="40"/>
          <w:szCs w:val="40"/>
          <w:lang w:val="bg-BG"/>
        </w:rPr>
        <w:t>ДОКУМЕНТАЦИЯ</w:t>
      </w:r>
    </w:p>
    <w:p w:rsidR="006D260B" w:rsidRPr="00807CB5" w:rsidRDefault="006D260B" w:rsidP="006D260B">
      <w:pPr>
        <w:spacing w:line="360" w:lineRule="auto"/>
        <w:jc w:val="center"/>
        <w:rPr>
          <w:rFonts w:ascii="Times New Roman" w:hAnsi="Times New Roman"/>
          <w:b/>
          <w:color w:val="000000"/>
          <w:sz w:val="28"/>
          <w:szCs w:val="28"/>
          <w:lang w:val="bg-BG"/>
        </w:rPr>
      </w:pPr>
    </w:p>
    <w:p w:rsidR="006D260B" w:rsidRPr="00807CB5" w:rsidRDefault="006D260B" w:rsidP="006D260B">
      <w:pPr>
        <w:tabs>
          <w:tab w:val="left" w:pos="0"/>
        </w:tabs>
        <w:jc w:val="center"/>
        <w:rPr>
          <w:rFonts w:ascii="Times New Roman" w:hAnsi="Times New Roman"/>
          <w:b/>
          <w:color w:val="000000"/>
          <w:sz w:val="28"/>
          <w:szCs w:val="28"/>
          <w:lang w:val="bg-BG"/>
        </w:rPr>
      </w:pPr>
      <w:r w:rsidRPr="00807CB5">
        <w:rPr>
          <w:rFonts w:ascii="Times New Roman" w:hAnsi="Times New Roman"/>
          <w:b/>
          <w:color w:val="000000"/>
          <w:sz w:val="28"/>
          <w:szCs w:val="28"/>
          <w:lang w:val="bg-BG"/>
        </w:rPr>
        <w:t>за обществена поръчка чрез публична покана с предмет:</w:t>
      </w:r>
    </w:p>
    <w:p w:rsidR="006D260B" w:rsidRDefault="006D260B" w:rsidP="006D260B">
      <w:pPr>
        <w:tabs>
          <w:tab w:val="left" w:pos="0"/>
        </w:tabs>
        <w:jc w:val="both"/>
        <w:rPr>
          <w:rFonts w:ascii="Times New Roman" w:hAnsi="Times New Roman"/>
          <w:b/>
          <w:color w:val="000000"/>
          <w:szCs w:val="24"/>
        </w:rPr>
      </w:pPr>
    </w:p>
    <w:p w:rsidR="00807CB5" w:rsidRPr="00807CB5" w:rsidRDefault="00807CB5" w:rsidP="00807CB5">
      <w:pPr>
        <w:pBdr>
          <w:top w:val="triple" w:sz="4" w:space="1" w:color="auto"/>
          <w:left w:val="triple" w:sz="4" w:space="4" w:color="auto"/>
          <w:bottom w:val="triple" w:sz="4" w:space="1" w:color="auto"/>
          <w:right w:val="triple" w:sz="4" w:space="4" w:color="auto"/>
        </w:pBdr>
        <w:shd w:val="clear" w:color="auto" w:fill="D9D9D9" w:themeFill="background1" w:themeFillShade="D9"/>
        <w:tabs>
          <w:tab w:val="left" w:pos="0"/>
        </w:tabs>
        <w:jc w:val="both"/>
        <w:rPr>
          <w:rFonts w:ascii="Times New Roman" w:hAnsi="Times New Roman"/>
          <w:b/>
          <w:color w:val="000000"/>
          <w:szCs w:val="24"/>
        </w:rPr>
      </w:pPr>
    </w:p>
    <w:p w:rsidR="00E02925" w:rsidRPr="00807CB5" w:rsidRDefault="00E02925" w:rsidP="00807CB5">
      <w:pPr>
        <w:pBdr>
          <w:top w:val="triple" w:sz="4" w:space="1" w:color="auto"/>
          <w:left w:val="triple" w:sz="4" w:space="4" w:color="auto"/>
          <w:bottom w:val="triple" w:sz="4" w:space="1" w:color="auto"/>
          <w:right w:val="triple" w:sz="4" w:space="4" w:color="auto"/>
        </w:pBdr>
        <w:shd w:val="clear" w:color="auto" w:fill="D9D9D9" w:themeFill="background1" w:themeFillShade="D9"/>
        <w:jc w:val="both"/>
        <w:rPr>
          <w:rFonts w:ascii="Times New Roman" w:hAnsi="Times New Roman"/>
          <w:b/>
          <w:color w:val="000000"/>
          <w:sz w:val="28"/>
          <w:szCs w:val="28"/>
          <w:lang w:val="bg-BG"/>
        </w:rPr>
      </w:pPr>
      <w:r w:rsidRPr="00807CB5">
        <w:rPr>
          <w:rFonts w:ascii="Times New Roman" w:hAnsi="Times New Roman"/>
          <w:b/>
          <w:color w:val="000000"/>
          <w:sz w:val="28"/>
          <w:szCs w:val="28"/>
          <w:lang w:val="bg-BG"/>
        </w:rPr>
        <w:t>„Изпълнение на строително - монтажни работи (СМР), за ОБЕКТ: „Тренировъчна лекоатлетическа база и вътрешно преустройство на част от съществуваща обслужваща сграда и пристройка към нея”;</w:t>
      </w:r>
    </w:p>
    <w:p w:rsidR="00E02925" w:rsidRDefault="00E02925" w:rsidP="00807CB5">
      <w:pPr>
        <w:pBdr>
          <w:top w:val="triple" w:sz="4" w:space="1" w:color="auto"/>
          <w:left w:val="triple" w:sz="4" w:space="4" w:color="auto"/>
          <w:bottom w:val="triple" w:sz="4" w:space="1" w:color="auto"/>
          <w:right w:val="triple" w:sz="4" w:space="4" w:color="auto"/>
        </w:pBdr>
        <w:shd w:val="clear" w:color="auto" w:fill="D9D9D9" w:themeFill="background1" w:themeFillShade="D9"/>
        <w:jc w:val="both"/>
        <w:rPr>
          <w:rFonts w:ascii="Times New Roman" w:hAnsi="Times New Roman"/>
          <w:b/>
          <w:bCs/>
          <w:color w:val="000000"/>
          <w:sz w:val="28"/>
          <w:szCs w:val="28"/>
          <w:lang w:val="bg-BG"/>
        </w:rPr>
      </w:pPr>
      <w:r w:rsidRPr="00807CB5">
        <w:rPr>
          <w:rFonts w:ascii="Times New Roman" w:hAnsi="Times New Roman"/>
          <w:b/>
          <w:bCs/>
          <w:color w:val="000000"/>
          <w:sz w:val="28"/>
          <w:szCs w:val="28"/>
          <w:lang w:val="bg-BG"/>
        </w:rPr>
        <w:t>Подобект 1: „Вътрешно преустройство на част от съществуваща обслужваща сграда и пристройка към нея”</w:t>
      </w:r>
    </w:p>
    <w:p w:rsidR="00807CB5" w:rsidRPr="00807CB5" w:rsidRDefault="00807CB5" w:rsidP="00807CB5">
      <w:pPr>
        <w:pBdr>
          <w:top w:val="triple" w:sz="4" w:space="1" w:color="auto"/>
          <w:left w:val="triple" w:sz="4" w:space="4" w:color="auto"/>
          <w:bottom w:val="triple" w:sz="4" w:space="1" w:color="auto"/>
          <w:right w:val="triple" w:sz="4" w:space="4" w:color="auto"/>
        </w:pBdr>
        <w:shd w:val="clear" w:color="auto" w:fill="D9D9D9" w:themeFill="background1" w:themeFillShade="D9"/>
        <w:jc w:val="both"/>
        <w:rPr>
          <w:rFonts w:ascii="Times New Roman" w:hAnsi="Times New Roman"/>
          <w:b/>
          <w:bCs/>
          <w:color w:val="000000"/>
          <w:sz w:val="28"/>
          <w:szCs w:val="28"/>
          <w:lang w:val="bg-BG"/>
        </w:rPr>
      </w:pPr>
    </w:p>
    <w:p w:rsidR="006D260B" w:rsidRDefault="006D260B" w:rsidP="006D260B">
      <w:pPr>
        <w:spacing w:line="360" w:lineRule="auto"/>
        <w:jc w:val="center"/>
        <w:rPr>
          <w:rFonts w:ascii="Times New Roman" w:hAnsi="Times New Roman"/>
          <w:b/>
          <w:color w:val="000000"/>
          <w:szCs w:val="24"/>
          <w:lang w:val="bg-BG"/>
        </w:rPr>
      </w:pPr>
    </w:p>
    <w:p w:rsidR="006D260B" w:rsidRPr="00BC2B8F" w:rsidRDefault="006D260B" w:rsidP="006D260B">
      <w:pPr>
        <w:spacing w:line="360" w:lineRule="auto"/>
        <w:jc w:val="center"/>
        <w:rPr>
          <w:rFonts w:ascii="Times New Roman" w:hAnsi="Times New Roman"/>
          <w:b/>
          <w:color w:val="000000"/>
          <w:szCs w:val="24"/>
          <w:lang w:val="bg-BG"/>
        </w:rPr>
      </w:pPr>
    </w:p>
    <w:p w:rsidR="006D260B" w:rsidRPr="00BC2B8F" w:rsidRDefault="006D260B" w:rsidP="006D260B">
      <w:pPr>
        <w:spacing w:line="360" w:lineRule="auto"/>
        <w:jc w:val="center"/>
        <w:rPr>
          <w:rFonts w:ascii="Times New Roman" w:hAnsi="Times New Roman"/>
          <w:b/>
          <w:color w:val="000000"/>
          <w:szCs w:val="24"/>
          <w:lang w:val="bg-BG"/>
        </w:rPr>
      </w:pPr>
    </w:p>
    <w:p w:rsidR="006D260B" w:rsidRPr="00BC2B8F" w:rsidRDefault="006D260B" w:rsidP="006D260B">
      <w:pPr>
        <w:jc w:val="center"/>
        <w:rPr>
          <w:rFonts w:ascii="Times New Roman" w:hAnsi="Times New Roman"/>
          <w:b/>
          <w:color w:val="000000"/>
          <w:szCs w:val="24"/>
          <w:lang w:val="bg-BG"/>
        </w:rPr>
      </w:pPr>
    </w:p>
    <w:p w:rsidR="006D260B" w:rsidRPr="00BC2B8F" w:rsidRDefault="006D260B" w:rsidP="006D260B">
      <w:pPr>
        <w:jc w:val="center"/>
        <w:rPr>
          <w:rFonts w:ascii="Times New Roman" w:hAnsi="Times New Roman"/>
          <w:b/>
          <w:i/>
          <w:caps/>
          <w:color w:val="000000"/>
          <w:szCs w:val="24"/>
          <w:lang w:val="bg-BG"/>
        </w:rPr>
      </w:pPr>
      <w:r w:rsidRPr="00BC2B8F">
        <w:rPr>
          <w:rFonts w:ascii="Times New Roman" w:hAnsi="Times New Roman"/>
          <w:b/>
          <w:i/>
          <w:caps/>
          <w:color w:val="000000"/>
          <w:szCs w:val="24"/>
          <w:lang w:val="bg-BG"/>
        </w:rPr>
        <w:t>Раздел „Приложения”</w:t>
      </w:r>
    </w:p>
    <w:p w:rsidR="006D260B" w:rsidRPr="00BC2B8F" w:rsidRDefault="006D260B" w:rsidP="006D260B">
      <w:pPr>
        <w:jc w:val="center"/>
        <w:rPr>
          <w:rFonts w:ascii="Times New Roman" w:hAnsi="Times New Roman"/>
          <w:b/>
          <w:color w:val="00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261552" w:rsidRDefault="006D260B" w:rsidP="006D260B">
      <w:pPr>
        <w:rPr>
          <w:rFonts w:ascii="Times New Roman" w:hAnsi="Times New Roman"/>
          <w:b/>
          <w:color w:val="FF0000"/>
          <w:szCs w:val="24"/>
          <w:u w:val="single"/>
          <w:lang w:val="bg-BG"/>
        </w:rPr>
      </w:pPr>
    </w:p>
    <w:p w:rsidR="006D260B" w:rsidRPr="00261552" w:rsidRDefault="006D260B" w:rsidP="006D260B">
      <w:pPr>
        <w:spacing w:line="360" w:lineRule="auto"/>
        <w:rPr>
          <w:rFonts w:ascii="Times New Roman" w:hAnsi="Times New Roman"/>
          <w:b/>
          <w:i/>
          <w:szCs w:val="24"/>
          <w:lang w:val="bg-BG"/>
        </w:rPr>
      </w:pPr>
      <w:r w:rsidRPr="00261552">
        <w:rPr>
          <w:rFonts w:ascii="Times New Roman" w:hAnsi="Times New Roman"/>
          <w:b/>
          <w:i/>
          <w:szCs w:val="24"/>
          <w:lang w:val="bg-BG"/>
        </w:rPr>
        <w:t>Съдържание:</w:t>
      </w:r>
    </w:p>
    <w:p w:rsidR="006D260B" w:rsidRPr="00261552" w:rsidRDefault="006D260B" w:rsidP="006D260B">
      <w:pPr>
        <w:spacing w:line="360" w:lineRule="auto"/>
        <w:rPr>
          <w:rFonts w:ascii="Times New Roman" w:hAnsi="Times New Roman"/>
          <w:i/>
          <w:szCs w:val="24"/>
          <w:lang w:val="bg-BG"/>
        </w:rPr>
      </w:pPr>
      <w:r w:rsidRPr="00261552">
        <w:rPr>
          <w:rFonts w:ascii="Times New Roman" w:hAnsi="Times New Roman"/>
          <w:i/>
          <w:szCs w:val="24"/>
          <w:lang w:val="bg-BG"/>
        </w:rPr>
        <w:t xml:space="preserve">1. Приложение 1 „Техническа спецификация” и „Критерий за оценка” </w:t>
      </w:r>
    </w:p>
    <w:p w:rsidR="006D260B" w:rsidRPr="00261552" w:rsidRDefault="006D260B" w:rsidP="006D260B">
      <w:pPr>
        <w:tabs>
          <w:tab w:val="num" w:pos="0"/>
          <w:tab w:val="left" w:pos="900"/>
        </w:tabs>
        <w:spacing w:line="360" w:lineRule="auto"/>
        <w:rPr>
          <w:rFonts w:ascii="Times New Roman" w:hAnsi="Times New Roman"/>
          <w:i/>
          <w:szCs w:val="24"/>
          <w:lang w:val="bg-BG"/>
        </w:rPr>
      </w:pPr>
      <w:r w:rsidRPr="00261552">
        <w:rPr>
          <w:rFonts w:ascii="Times New Roman" w:hAnsi="Times New Roman"/>
          <w:i/>
          <w:szCs w:val="24"/>
          <w:lang w:val="bg-BG"/>
        </w:rPr>
        <w:t>2. Приложение 2 „Образци”</w:t>
      </w:r>
    </w:p>
    <w:p w:rsidR="006D260B" w:rsidRPr="00261552" w:rsidRDefault="006D260B" w:rsidP="006D260B">
      <w:pPr>
        <w:tabs>
          <w:tab w:val="num" w:pos="0"/>
          <w:tab w:val="left" w:pos="900"/>
        </w:tabs>
        <w:spacing w:line="360" w:lineRule="auto"/>
        <w:rPr>
          <w:rFonts w:ascii="Times New Roman" w:hAnsi="Times New Roman"/>
          <w:b/>
          <w:i/>
          <w:szCs w:val="24"/>
          <w:u w:val="single"/>
          <w:lang w:val="bg-BG"/>
        </w:rPr>
      </w:pPr>
      <w:r w:rsidRPr="00261552">
        <w:rPr>
          <w:rFonts w:ascii="Times New Roman" w:hAnsi="Times New Roman"/>
          <w:i/>
          <w:szCs w:val="24"/>
          <w:lang w:val="bg-BG"/>
        </w:rPr>
        <w:t>3. Приложение 3 „Проект на договор”</w:t>
      </w:r>
    </w:p>
    <w:p w:rsidR="006D260B" w:rsidRPr="00261552" w:rsidRDefault="006D260B" w:rsidP="006D260B">
      <w:pPr>
        <w:rPr>
          <w:rFonts w:ascii="Times New Roman" w:hAnsi="Times New Roman"/>
          <w:szCs w:val="24"/>
          <w:u w:val="single"/>
          <w:lang w:val="bg-BG"/>
        </w:rPr>
      </w:pPr>
      <w:r w:rsidRPr="00261552">
        <w:rPr>
          <w:rFonts w:ascii="Times New Roman" w:hAnsi="Times New Roman"/>
          <w:i/>
          <w:szCs w:val="24"/>
          <w:lang w:val="bg-BG"/>
        </w:rPr>
        <w:t>4. Приложение 4 „Указания относно подготовката и представянето на офертата”</w:t>
      </w:r>
    </w:p>
    <w:p w:rsidR="006D260B" w:rsidRPr="00261552" w:rsidRDefault="006D260B" w:rsidP="006D260B">
      <w:pPr>
        <w:spacing w:line="360" w:lineRule="auto"/>
        <w:ind w:left="360"/>
        <w:rPr>
          <w:color w:val="FF0000"/>
          <w:lang w:val="bg-BG"/>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Default="00807CB5" w:rsidP="00807CB5">
      <w:pPr>
        <w:tabs>
          <w:tab w:val="left" w:pos="8189"/>
        </w:tabs>
        <w:rPr>
          <w:rFonts w:ascii="Times New Roman" w:hAnsi="Times New Roman"/>
          <w:b/>
          <w:color w:val="FF0000"/>
          <w:szCs w:val="24"/>
          <w:lang w:val="bg-BG"/>
        </w:rPr>
      </w:pPr>
      <w:r>
        <w:rPr>
          <w:rFonts w:ascii="Times New Roman" w:hAnsi="Times New Roman"/>
          <w:b/>
          <w:color w:val="FF0000"/>
          <w:szCs w:val="24"/>
          <w:lang w:val="bg-BG"/>
        </w:rPr>
        <w:tab/>
      </w:r>
    </w:p>
    <w:p w:rsidR="00807CB5" w:rsidRDefault="00807CB5" w:rsidP="006D260B">
      <w:pPr>
        <w:jc w:val="center"/>
        <w:rPr>
          <w:rFonts w:ascii="Times New Roman" w:hAnsi="Times New Roman"/>
          <w:b/>
          <w:color w:val="FF0000"/>
          <w:szCs w:val="24"/>
          <w:lang w:val="bg-BG"/>
        </w:rPr>
      </w:pPr>
    </w:p>
    <w:p w:rsidR="00807CB5" w:rsidRPr="00166A83" w:rsidRDefault="00807CB5" w:rsidP="006D260B">
      <w:pPr>
        <w:jc w:val="center"/>
        <w:rPr>
          <w:rFonts w:ascii="Times New Roman" w:hAnsi="Times New Roman"/>
          <w:b/>
          <w:color w:val="FF0000"/>
          <w:szCs w:val="24"/>
          <w:lang w:val="bg-BG"/>
        </w:rPr>
      </w:pPr>
    </w:p>
    <w:p w:rsidR="006D260B" w:rsidRPr="00807CB5" w:rsidRDefault="006D260B" w:rsidP="006D260B">
      <w:pPr>
        <w:jc w:val="center"/>
        <w:rPr>
          <w:rFonts w:ascii="Times New Roman" w:hAnsi="Times New Roman"/>
          <w:b/>
          <w:szCs w:val="24"/>
          <w:lang w:val="bg-BG"/>
        </w:rPr>
      </w:pPr>
    </w:p>
    <w:p w:rsidR="00807CB5" w:rsidRPr="00807CB5" w:rsidRDefault="00807CB5" w:rsidP="006D260B">
      <w:pPr>
        <w:jc w:val="center"/>
        <w:rPr>
          <w:rFonts w:ascii="Times New Roman" w:hAnsi="Times New Roman"/>
          <w:b/>
          <w:szCs w:val="24"/>
          <w:lang w:val="bg-BG"/>
        </w:rPr>
      </w:pPr>
      <w:r w:rsidRPr="00807CB5">
        <w:rPr>
          <w:rFonts w:ascii="Times New Roman" w:hAnsi="Times New Roman"/>
          <w:b/>
          <w:szCs w:val="24"/>
          <w:lang w:val="bg-BG"/>
        </w:rPr>
        <w:t>Гр. Русе</w:t>
      </w:r>
    </w:p>
    <w:p w:rsidR="006D260B" w:rsidRPr="00166A83" w:rsidRDefault="00807CB5" w:rsidP="006D260B">
      <w:pPr>
        <w:jc w:val="center"/>
        <w:rPr>
          <w:rFonts w:ascii="Times New Roman" w:hAnsi="Times New Roman"/>
          <w:b/>
          <w:color w:val="FF0000"/>
          <w:szCs w:val="24"/>
          <w:lang w:val="bg-BG"/>
        </w:rPr>
      </w:pPr>
      <w:r w:rsidRPr="00807CB5">
        <w:rPr>
          <w:rFonts w:ascii="Times New Roman" w:hAnsi="Times New Roman"/>
          <w:b/>
          <w:szCs w:val="24"/>
          <w:lang w:val="bg-BG"/>
        </w:rPr>
        <w:t>Юли, 2015 г.</w:t>
      </w:r>
      <w:r w:rsidR="006D260B">
        <w:rPr>
          <w:rFonts w:ascii="Times New Roman" w:hAnsi="Times New Roman"/>
          <w:b/>
          <w:color w:val="FF0000"/>
          <w:szCs w:val="24"/>
          <w:lang w:val="bg-BG"/>
        </w:rPr>
        <w:br w:type="page"/>
      </w: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6D260B" w:rsidRDefault="006D260B" w:rsidP="006D260B">
      <w:pPr>
        <w:rPr>
          <w:rFonts w:ascii="Times New Roman" w:hAnsi="Times New Roman"/>
          <w:b/>
          <w:szCs w:val="24"/>
        </w:rPr>
      </w:pPr>
    </w:p>
    <w:p w:rsidR="006D260B" w:rsidRDefault="006D260B" w:rsidP="006D260B">
      <w:pPr>
        <w:jc w:val="center"/>
        <w:rPr>
          <w:rFonts w:ascii="Times New Roman" w:hAnsi="Times New Roman"/>
          <w:b/>
          <w:i/>
          <w:sz w:val="48"/>
          <w:szCs w:val="48"/>
        </w:rPr>
      </w:pPr>
      <w:r>
        <w:rPr>
          <w:rFonts w:ascii="Times New Roman" w:hAnsi="Times New Roman"/>
          <w:b/>
          <w:i/>
          <w:sz w:val="48"/>
          <w:szCs w:val="48"/>
          <w:lang w:val="bg-BG"/>
        </w:rPr>
        <w:t xml:space="preserve">Приложение </w:t>
      </w:r>
      <w:r>
        <w:rPr>
          <w:rFonts w:ascii="Times New Roman" w:hAnsi="Times New Roman"/>
          <w:b/>
          <w:i/>
          <w:sz w:val="48"/>
          <w:szCs w:val="48"/>
        </w:rPr>
        <w:t>1</w:t>
      </w:r>
    </w:p>
    <w:p w:rsidR="006D260B" w:rsidRDefault="006D260B" w:rsidP="006D260B">
      <w:pPr>
        <w:jc w:val="center"/>
        <w:rPr>
          <w:rFonts w:ascii="Times New Roman" w:hAnsi="Times New Roman"/>
          <w:b/>
          <w:i/>
          <w:sz w:val="48"/>
          <w:szCs w:val="48"/>
        </w:rPr>
      </w:pPr>
    </w:p>
    <w:p w:rsidR="006D260B" w:rsidRPr="006D260B" w:rsidRDefault="006D260B" w:rsidP="006D260B">
      <w:pPr>
        <w:jc w:val="center"/>
        <w:rPr>
          <w:rFonts w:ascii="Times New Roman" w:hAnsi="Times New Roman"/>
          <w:b/>
          <w:sz w:val="44"/>
          <w:szCs w:val="44"/>
          <w:lang w:val="bg-BG"/>
        </w:rPr>
      </w:pPr>
      <w:r w:rsidRPr="006D260B">
        <w:rPr>
          <w:rFonts w:ascii="Times New Roman" w:hAnsi="Times New Roman"/>
          <w:b/>
          <w:i/>
          <w:sz w:val="44"/>
          <w:szCs w:val="44"/>
          <w:lang w:val="bg-BG"/>
        </w:rPr>
        <w:t xml:space="preserve"> „Техническа спецификация” и „Критерий за оценка”</w:t>
      </w: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6D260B" w:rsidRDefault="006D260B" w:rsidP="006D260B">
      <w:pPr>
        <w:rPr>
          <w:rFonts w:ascii="Times New Roman" w:hAnsi="Times New Roman"/>
          <w:b/>
          <w:color w:val="002060"/>
          <w:sz w:val="52"/>
          <w:szCs w:val="52"/>
          <w:lang w:val="bg-BG"/>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807CB5">
      <w:pPr>
        <w:rPr>
          <w:rFonts w:ascii="Times New Roman" w:hAnsi="Times New Roman"/>
          <w:b/>
          <w:color w:val="002060"/>
          <w:sz w:val="52"/>
          <w:szCs w:val="52"/>
        </w:rPr>
      </w:pPr>
    </w:p>
    <w:p w:rsidR="00E02925" w:rsidRPr="00E02925" w:rsidRDefault="00E02925" w:rsidP="00E02925">
      <w:pPr>
        <w:keepNext/>
        <w:ind w:firstLine="720"/>
        <w:jc w:val="both"/>
        <w:outlineLvl w:val="1"/>
        <w:rPr>
          <w:rFonts w:ascii="Times New Roman" w:hAnsi="Times New Roman"/>
          <w:bCs/>
          <w:szCs w:val="24"/>
          <w:lang w:val="bg-BG" w:eastAsia="en-US"/>
        </w:rPr>
      </w:pPr>
    </w:p>
    <w:p w:rsidR="00E02925" w:rsidRPr="00807CB5" w:rsidRDefault="00E02925" w:rsidP="00E02925">
      <w:pPr>
        <w:keepNext/>
        <w:keepLines/>
        <w:ind w:left="720" w:hanging="360"/>
        <w:jc w:val="center"/>
        <w:outlineLvl w:val="0"/>
        <w:rPr>
          <w:rFonts w:ascii="Times New Roman" w:hAnsi="Times New Roman"/>
          <w:b/>
          <w:bCs/>
          <w:color w:val="365F91"/>
          <w:sz w:val="28"/>
          <w:szCs w:val="28"/>
        </w:rPr>
      </w:pPr>
      <w:bookmarkStart w:id="0" w:name="_Toc411322905"/>
      <w:r w:rsidRPr="00E02925">
        <w:rPr>
          <w:rFonts w:ascii="Times New Roman" w:hAnsi="Times New Roman"/>
          <w:b/>
          <w:bCs/>
          <w:color w:val="365F91"/>
          <w:sz w:val="28"/>
          <w:szCs w:val="28"/>
          <w:lang w:val="bg-BG"/>
        </w:rPr>
        <w:t xml:space="preserve">Техническа спецификация </w:t>
      </w:r>
      <w:bookmarkEnd w:id="0"/>
      <w:r w:rsidR="00807CB5" w:rsidRPr="00807CB5">
        <w:rPr>
          <w:rFonts w:ascii="Times New Roman" w:hAnsi="Times New Roman"/>
          <w:b/>
          <w:bCs/>
          <w:color w:val="365F91"/>
          <w:sz w:val="28"/>
          <w:szCs w:val="28"/>
          <w:lang w:val="bg-BG"/>
        </w:rPr>
        <w:t>и „Критерий за оценка”</w:t>
      </w:r>
    </w:p>
    <w:p w:rsidR="00E02925" w:rsidRPr="00E02925" w:rsidRDefault="00E02925" w:rsidP="00E02925">
      <w:pPr>
        <w:keepNext/>
        <w:keepLines/>
        <w:ind w:left="720" w:hanging="360"/>
        <w:outlineLvl w:val="0"/>
        <w:rPr>
          <w:rFonts w:ascii="Times New Roman" w:hAnsi="Times New Roman"/>
          <w:b/>
          <w:bCs/>
          <w:color w:val="365F91"/>
          <w:sz w:val="28"/>
          <w:szCs w:val="28"/>
          <w:lang w:val="bg-BG"/>
        </w:rPr>
      </w:pPr>
    </w:p>
    <w:p w:rsidR="00E02925" w:rsidRPr="00E02925" w:rsidRDefault="00E02925" w:rsidP="00E02925">
      <w:pPr>
        <w:widowControl w:val="0"/>
        <w:tabs>
          <w:tab w:val="left" w:pos="1878"/>
        </w:tabs>
        <w:autoSpaceDE w:val="0"/>
        <w:autoSpaceDN w:val="0"/>
        <w:adjustRightInd w:val="0"/>
        <w:ind w:firstLine="720"/>
        <w:jc w:val="both"/>
        <w:rPr>
          <w:rFonts w:ascii="Times New Roman" w:hAnsi="Times New Roman"/>
          <w:sz w:val="20"/>
          <w:lang w:eastAsia="en-US"/>
        </w:rPr>
      </w:pPr>
      <w:r w:rsidRPr="00E02925">
        <w:rPr>
          <w:rFonts w:ascii="Times New Roman" w:hAnsi="Times New Roman"/>
          <w:b/>
          <w:szCs w:val="24"/>
          <w:lang w:val="bg-BG" w:eastAsia="en-US"/>
        </w:rPr>
        <w:t>1. Предмет на обществената поръчка:</w:t>
      </w:r>
      <w:r w:rsidRPr="00E02925">
        <w:rPr>
          <w:rFonts w:ascii="Times New Roman" w:hAnsi="Times New Roman"/>
          <w:sz w:val="20"/>
          <w:lang w:eastAsia="en-US"/>
        </w:rPr>
        <w:t xml:space="preserve"> </w:t>
      </w:r>
    </w:p>
    <w:p w:rsidR="00E02925" w:rsidRPr="00E02925" w:rsidRDefault="00E02925" w:rsidP="00E02925">
      <w:pPr>
        <w:widowControl w:val="0"/>
        <w:tabs>
          <w:tab w:val="left" w:pos="1878"/>
        </w:tabs>
        <w:autoSpaceDE w:val="0"/>
        <w:autoSpaceDN w:val="0"/>
        <w:adjustRightInd w:val="0"/>
        <w:ind w:firstLine="720"/>
        <w:jc w:val="both"/>
        <w:rPr>
          <w:rFonts w:ascii="Times New Roman" w:hAnsi="Times New Roman"/>
          <w:b/>
          <w:szCs w:val="24"/>
          <w:lang w:val="bg-BG" w:eastAsia="en-US"/>
        </w:rPr>
      </w:pPr>
      <w:r w:rsidRPr="00E02925">
        <w:rPr>
          <w:rFonts w:ascii="Times New Roman" w:hAnsi="Times New Roman"/>
          <w:sz w:val="20"/>
          <w:lang w:val="bg-BG" w:eastAsia="en-US"/>
        </w:rPr>
        <w:t>„</w:t>
      </w:r>
      <w:r w:rsidRPr="00E02925">
        <w:rPr>
          <w:rFonts w:ascii="Times New Roman" w:hAnsi="Times New Roman"/>
          <w:b/>
          <w:szCs w:val="24"/>
          <w:lang w:val="bg-BG" w:eastAsia="en-US"/>
        </w:rPr>
        <w:t>Изпълнение на строително - монтажни работи (СМР), за ОБЕКТ: „Тренировъчна лекоатлетическа база и вътрешно преустройство на част от съществуваща обслужваща сграда и пристройка към нея”;</w:t>
      </w:r>
    </w:p>
    <w:p w:rsidR="00E02925" w:rsidRPr="00E02925" w:rsidRDefault="00E02925" w:rsidP="00E02925">
      <w:pPr>
        <w:keepNext/>
        <w:ind w:firstLine="720"/>
        <w:jc w:val="both"/>
        <w:outlineLvl w:val="1"/>
        <w:rPr>
          <w:rFonts w:ascii="Times New Roman" w:hAnsi="Times New Roman"/>
          <w:b/>
          <w:bCs/>
          <w:szCs w:val="24"/>
          <w:lang w:val="bg-BG" w:eastAsia="en-US"/>
        </w:rPr>
      </w:pPr>
      <w:r w:rsidRPr="00E02925">
        <w:rPr>
          <w:rFonts w:ascii="Times New Roman" w:hAnsi="Times New Roman"/>
          <w:b/>
          <w:bCs/>
          <w:szCs w:val="24"/>
          <w:lang w:val="bg-BG" w:eastAsia="en-US"/>
        </w:rPr>
        <w:t>Подобект 1: „Вътрешно преустройство на част от съществуваща обслужваща сграда и пристройка към нея”</w:t>
      </w:r>
    </w:p>
    <w:p w:rsidR="00E02925" w:rsidRPr="00E02925" w:rsidRDefault="00E02925" w:rsidP="00E02925">
      <w:pPr>
        <w:widowControl w:val="0"/>
        <w:autoSpaceDE w:val="0"/>
        <w:autoSpaceDN w:val="0"/>
        <w:adjustRightInd w:val="0"/>
        <w:ind w:firstLine="709"/>
        <w:jc w:val="both"/>
        <w:rPr>
          <w:rFonts w:ascii="Times New Roman" w:hAnsi="Times New Roman"/>
          <w:szCs w:val="24"/>
          <w:lang w:val="bg-BG" w:eastAsia="en-US"/>
        </w:rPr>
      </w:pPr>
      <w:r w:rsidRPr="00E02925">
        <w:rPr>
          <w:rFonts w:ascii="Times New Roman" w:hAnsi="Times New Roman"/>
          <w:szCs w:val="24"/>
          <w:lang w:val="bg-BG" w:eastAsia="en-US"/>
        </w:rPr>
        <w:t>Обектът е с местонахождение УПИ I 5095 – За спортен комплекс, кв. 418, по плана на гр. Русе, идентификатор 63427.2.4790 по кадастралната карта на гр. Русе.</w:t>
      </w:r>
    </w:p>
    <w:p w:rsidR="00E02925" w:rsidRPr="00E02925" w:rsidRDefault="00E02925" w:rsidP="00E02925">
      <w:pPr>
        <w:ind w:firstLine="709"/>
        <w:jc w:val="both"/>
        <w:rPr>
          <w:rFonts w:ascii="Times New Roman" w:hAnsi="Times New Roman"/>
          <w:b/>
          <w:lang w:eastAsia="en-US"/>
        </w:rPr>
      </w:pPr>
    </w:p>
    <w:p w:rsidR="00E02925" w:rsidRPr="00E02925" w:rsidRDefault="00E02925" w:rsidP="00E02925">
      <w:pPr>
        <w:widowControl w:val="0"/>
        <w:autoSpaceDE w:val="0"/>
        <w:autoSpaceDN w:val="0"/>
        <w:adjustRightInd w:val="0"/>
        <w:ind w:firstLine="709"/>
        <w:jc w:val="both"/>
        <w:rPr>
          <w:rFonts w:ascii="Times New Roman" w:hAnsi="Times New Roman"/>
          <w:b/>
          <w:szCs w:val="24"/>
          <w:lang w:val="bg-BG" w:eastAsia="en-US"/>
        </w:rPr>
      </w:pPr>
      <w:r w:rsidRPr="00E02925">
        <w:rPr>
          <w:rFonts w:ascii="Times New Roman" w:hAnsi="Times New Roman"/>
          <w:b/>
          <w:szCs w:val="24"/>
          <w:lang w:val="bg-BG" w:eastAsia="en-US"/>
        </w:rPr>
        <w:t>2. Технически условия за изпълнение на поръчката</w:t>
      </w:r>
    </w:p>
    <w:p w:rsidR="00E02925" w:rsidRPr="00E02925" w:rsidRDefault="00E02925" w:rsidP="00E02925">
      <w:pPr>
        <w:keepNext/>
        <w:ind w:firstLine="720"/>
        <w:jc w:val="both"/>
        <w:outlineLvl w:val="1"/>
        <w:rPr>
          <w:rFonts w:ascii="Times New Roman" w:hAnsi="Times New Roman"/>
          <w:bCs/>
          <w:szCs w:val="24"/>
          <w:lang w:val="bg-BG" w:eastAsia="en-US"/>
        </w:rPr>
      </w:pPr>
      <w:r w:rsidRPr="00E02925">
        <w:rPr>
          <w:rFonts w:ascii="Times New Roman" w:hAnsi="Times New Roman"/>
          <w:bCs/>
          <w:szCs w:val="24"/>
          <w:lang w:val="bg-BG" w:eastAsia="en-US"/>
        </w:rPr>
        <w:t xml:space="preserve">Предвижда се изпълнение на вътрешно преустройство на втори етаж от двуетажна сграда, разположена в дясно от главния вход на Градски стадион – Русе, включващо обособяване на съблекални и изграждане на самостоятелен вход към тях. </w:t>
      </w:r>
    </w:p>
    <w:p w:rsidR="00E02925" w:rsidRPr="00E02925" w:rsidRDefault="00E02925" w:rsidP="00E02925">
      <w:pPr>
        <w:widowControl w:val="0"/>
        <w:autoSpaceDE w:val="0"/>
        <w:autoSpaceDN w:val="0"/>
        <w:adjustRightInd w:val="0"/>
        <w:ind w:firstLine="720"/>
        <w:jc w:val="both"/>
        <w:rPr>
          <w:rFonts w:ascii="Times New Roman" w:hAnsi="Times New Roman"/>
          <w:szCs w:val="24"/>
          <w:lang w:val="bg-BG" w:eastAsia="en-US"/>
        </w:rPr>
      </w:pPr>
      <w:r w:rsidRPr="00E02925">
        <w:rPr>
          <w:rFonts w:ascii="Times New Roman" w:hAnsi="Times New Roman"/>
          <w:szCs w:val="24"/>
          <w:lang w:val="bg-BG" w:eastAsia="en-US"/>
        </w:rPr>
        <w:t xml:space="preserve">За обекта е издадено разрешение за строеж  №111/25.03.2013 год. от главния архитект на Община Русе, въз основа на одобрени технически инвестиционен проект по части: Архитектура, Строителни конструкции, Геодезия, Електрическа, </w:t>
      </w:r>
      <w:proofErr w:type="spellStart"/>
      <w:r w:rsidRPr="00E02925">
        <w:rPr>
          <w:rFonts w:ascii="Times New Roman" w:hAnsi="Times New Roman"/>
          <w:szCs w:val="24"/>
          <w:lang w:val="bg-BG" w:eastAsia="en-US"/>
        </w:rPr>
        <w:t>ВиК</w:t>
      </w:r>
      <w:proofErr w:type="spellEnd"/>
      <w:r w:rsidRPr="00E02925">
        <w:rPr>
          <w:rFonts w:ascii="Times New Roman" w:hAnsi="Times New Roman"/>
          <w:szCs w:val="24"/>
          <w:lang w:val="bg-BG" w:eastAsia="en-US"/>
        </w:rPr>
        <w:t xml:space="preserve">, Енергийна ефективност, ПБЗ и </w:t>
      </w:r>
      <w:r w:rsidRPr="00E02925">
        <w:rPr>
          <w:rFonts w:ascii="Times New Roman" w:hAnsi="Times New Roman"/>
          <w:szCs w:val="24"/>
          <w:lang w:val="x-none" w:eastAsia="en-US"/>
        </w:rPr>
        <w:t>сметна документация.</w:t>
      </w:r>
    </w:p>
    <w:p w:rsidR="00E02925" w:rsidRPr="00E02925" w:rsidRDefault="00E02925" w:rsidP="00E02925">
      <w:pPr>
        <w:widowControl w:val="0"/>
        <w:autoSpaceDE w:val="0"/>
        <w:autoSpaceDN w:val="0"/>
        <w:adjustRightInd w:val="0"/>
        <w:ind w:firstLine="720"/>
        <w:jc w:val="both"/>
        <w:rPr>
          <w:rFonts w:ascii="Times New Roman" w:hAnsi="Times New Roman"/>
          <w:szCs w:val="24"/>
          <w:lang w:val="bg-BG" w:eastAsia="en-US"/>
        </w:rPr>
      </w:pPr>
      <w:r w:rsidRPr="00E02925">
        <w:rPr>
          <w:rFonts w:ascii="Times New Roman" w:hAnsi="Times New Roman"/>
          <w:szCs w:val="24"/>
          <w:lang w:val="bg-BG" w:eastAsia="en-US"/>
        </w:rPr>
        <w:t xml:space="preserve"> Инвестиционният проект и сметната документация се намират в Община Русе, Дирекция „Устройство на територията и контрол по строителството” ул. „Олимпи Панов” № 6, ет. 1, </w:t>
      </w:r>
      <w:r w:rsidRPr="00E02925">
        <w:rPr>
          <w:rFonts w:ascii="Times New Roman" w:hAnsi="Times New Roman"/>
          <w:b/>
          <w:szCs w:val="24"/>
          <w:lang w:val="bg-BG" w:eastAsia="en-US"/>
        </w:rPr>
        <w:t>ст.  №11.</w:t>
      </w:r>
    </w:p>
    <w:p w:rsidR="00E02925" w:rsidRPr="00E02925" w:rsidRDefault="00E02925" w:rsidP="00E02925">
      <w:pPr>
        <w:widowControl w:val="0"/>
        <w:autoSpaceDE w:val="0"/>
        <w:autoSpaceDN w:val="0"/>
        <w:adjustRightInd w:val="0"/>
        <w:ind w:firstLine="709"/>
        <w:jc w:val="both"/>
        <w:rPr>
          <w:rFonts w:ascii="Times New Roman" w:hAnsi="Times New Roman"/>
          <w:b/>
          <w:color w:val="FF6600"/>
          <w:szCs w:val="24"/>
          <w:lang w:val="bg-BG" w:eastAsia="en-US"/>
        </w:rPr>
      </w:pPr>
      <w:r w:rsidRPr="00E02925">
        <w:rPr>
          <w:rFonts w:ascii="Times New Roman" w:hAnsi="Times New Roman"/>
          <w:b/>
          <w:szCs w:val="24"/>
          <w:lang w:val="bg-BG" w:eastAsia="en-US"/>
        </w:rPr>
        <w:t>3. Ориентировъчна стойност на поръчката -</w:t>
      </w:r>
      <w:r w:rsidRPr="00E02925">
        <w:rPr>
          <w:rFonts w:ascii="Times New Roman" w:hAnsi="Times New Roman"/>
          <w:b/>
          <w:color w:val="FF6600"/>
          <w:szCs w:val="24"/>
          <w:lang w:val="bg-BG" w:eastAsia="en-US"/>
        </w:rPr>
        <w:t xml:space="preserve"> </w:t>
      </w:r>
      <w:r w:rsidRPr="00E02925">
        <w:rPr>
          <w:rFonts w:ascii="Times New Roman" w:hAnsi="Times New Roman"/>
          <w:szCs w:val="24"/>
          <w:lang w:val="bg-BG" w:eastAsia="en-US"/>
        </w:rPr>
        <w:t>общият</w:t>
      </w:r>
      <w:r w:rsidRPr="00E02925">
        <w:rPr>
          <w:rFonts w:ascii="Times New Roman" w:hAnsi="Times New Roman"/>
          <w:b/>
          <w:szCs w:val="24"/>
          <w:lang w:val="bg-BG" w:eastAsia="en-US"/>
        </w:rPr>
        <w:t xml:space="preserve"> </w:t>
      </w:r>
      <w:r w:rsidRPr="00E02925">
        <w:rPr>
          <w:rFonts w:ascii="Times New Roman" w:hAnsi="Times New Roman"/>
          <w:szCs w:val="24"/>
          <w:lang w:val="bg-BG" w:eastAsia="en-US"/>
        </w:rPr>
        <w:t>финансов ресурс необходим за изпълнение на поръчката е в размер на 157 000,00 лв. (сто петдесет и седем хиляди лева и 00 ст.) без ДДС или 188 400,00 лв. (сто осемдесет и осем хиляди и четиристотин лева и 00 ст.) с ДДС.</w:t>
      </w:r>
    </w:p>
    <w:p w:rsidR="00E02925" w:rsidRPr="00E02925" w:rsidRDefault="00E02925" w:rsidP="00E02925">
      <w:pPr>
        <w:widowControl w:val="0"/>
        <w:autoSpaceDE w:val="0"/>
        <w:autoSpaceDN w:val="0"/>
        <w:adjustRightInd w:val="0"/>
        <w:ind w:firstLine="709"/>
        <w:jc w:val="both"/>
        <w:rPr>
          <w:rFonts w:ascii="Times New Roman" w:hAnsi="Times New Roman"/>
          <w:sz w:val="20"/>
          <w:lang w:val="bg-BG" w:eastAsia="en-US"/>
        </w:rPr>
      </w:pPr>
      <w:r w:rsidRPr="00E02925">
        <w:rPr>
          <w:rFonts w:ascii="Times New Roman" w:hAnsi="Times New Roman"/>
          <w:b/>
          <w:szCs w:val="24"/>
          <w:lang w:val="bg-BG" w:eastAsia="en-US"/>
        </w:rPr>
        <w:t>4. Срок за изпълнение:</w:t>
      </w:r>
      <w:r w:rsidRPr="00E02925">
        <w:rPr>
          <w:rFonts w:ascii="Times New Roman" w:hAnsi="Times New Roman"/>
          <w:b/>
          <w:i/>
          <w:szCs w:val="24"/>
          <w:lang w:val="bg-BG" w:eastAsia="en-US"/>
        </w:rPr>
        <w:t xml:space="preserve"> </w:t>
      </w:r>
      <w:r w:rsidRPr="00E02925">
        <w:rPr>
          <w:rFonts w:ascii="Times New Roman" w:hAnsi="Times New Roman"/>
          <w:szCs w:val="24"/>
          <w:lang w:val="bg-BG" w:eastAsia="en-US"/>
        </w:rPr>
        <w:t>по предложение на участника но не по – дълъг от 20 календарни дни, считано от датата на подписване на протокол за откриване на строителна площадка и за определяне на строителна линия и ниво (приложение № 2 към Наредба № 3 от 31.07.2003 г. за съставяне на актове и протоколи по време на строителството).</w:t>
      </w:r>
    </w:p>
    <w:p w:rsidR="00E02925" w:rsidRPr="00E02925" w:rsidRDefault="00E02925" w:rsidP="00E02925">
      <w:pPr>
        <w:widowControl w:val="0"/>
        <w:autoSpaceDE w:val="0"/>
        <w:autoSpaceDN w:val="0"/>
        <w:adjustRightInd w:val="0"/>
        <w:ind w:firstLine="709"/>
        <w:jc w:val="both"/>
        <w:rPr>
          <w:rFonts w:ascii="Times New Roman" w:hAnsi="Times New Roman"/>
          <w:b/>
          <w:szCs w:val="24"/>
          <w:lang w:val="bg-BG" w:eastAsia="en-US"/>
        </w:rPr>
      </w:pPr>
      <w:r w:rsidRPr="00E02925">
        <w:rPr>
          <w:rFonts w:ascii="Times New Roman" w:hAnsi="Times New Roman"/>
          <w:b/>
          <w:szCs w:val="24"/>
          <w:lang w:val="bg-BG" w:eastAsia="en-US"/>
        </w:rPr>
        <w:t xml:space="preserve">5. Квалификационни изисквания към кандидатите - </w:t>
      </w:r>
      <w:r w:rsidRPr="00E02925">
        <w:rPr>
          <w:rFonts w:ascii="Times New Roman" w:hAnsi="Times New Roman"/>
          <w:szCs w:val="24"/>
          <w:lang w:val="bg-BG" w:eastAsia="en-US"/>
        </w:rPr>
        <w:t xml:space="preserve">Участникът да притежава опит при изпълнение на строителство или ремонт с предмет, сходен с предмета на настоящата обществена поръчка. Участникът да е изпълнил през последните пет години, считано от подаване на офертата, строителство или ремонт на </w:t>
      </w:r>
      <w:r w:rsidRPr="00E02925">
        <w:rPr>
          <w:rFonts w:ascii="Times New Roman" w:hAnsi="Times New Roman"/>
          <w:szCs w:val="24"/>
          <w:lang w:eastAsia="en-US"/>
        </w:rPr>
        <w:t>1</w:t>
      </w:r>
      <w:r w:rsidRPr="00E02925">
        <w:rPr>
          <w:rFonts w:ascii="Times New Roman" w:hAnsi="Times New Roman"/>
          <w:szCs w:val="24"/>
          <w:lang w:val="bg-BG" w:eastAsia="en-US"/>
        </w:rPr>
        <w:t xml:space="preserve"> /един/ обект сходен с предмета на настоящата поръчка.</w:t>
      </w:r>
    </w:p>
    <w:p w:rsidR="00E02925" w:rsidRPr="00E02925" w:rsidRDefault="00E02925" w:rsidP="00E02925">
      <w:pPr>
        <w:widowControl w:val="0"/>
        <w:autoSpaceDE w:val="0"/>
        <w:autoSpaceDN w:val="0"/>
        <w:adjustRightInd w:val="0"/>
        <w:ind w:firstLine="720"/>
        <w:jc w:val="both"/>
        <w:rPr>
          <w:rFonts w:ascii="Times New Roman" w:hAnsi="Times New Roman"/>
          <w:szCs w:val="24"/>
          <w:lang w:val="bg-BG" w:eastAsia="en-US"/>
        </w:rPr>
      </w:pPr>
      <w:r w:rsidRPr="00E02925">
        <w:rPr>
          <w:rFonts w:ascii="Times New Roman" w:hAnsi="Times New Roman"/>
          <w:szCs w:val="24"/>
          <w:lang w:val="bg-BG" w:eastAsia="en-US"/>
        </w:rPr>
        <w:t xml:space="preserve">Под „строителство или ремонт на обекти сходни с предмета на поръчката“ следва да се разбира строителство или ремонт в областта на изпълнение на </w:t>
      </w:r>
      <w:r w:rsidRPr="00E02925">
        <w:rPr>
          <w:rFonts w:ascii="Times New Roman" w:hAnsi="Times New Roman"/>
          <w:szCs w:val="24"/>
          <w:shd w:val="clear" w:color="auto" w:fill="FFFFFF"/>
          <w:lang w:val="bg-BG" w:eastAsia="en-US"/>
        </w:rPr>
        <w:t>основни обновявания, основни </w:t>
      </w:r>
      <w:r w:rsidRPr="00E02925">
        <w:rPr>
          <w:rFonts w:ascii="Times New Roman" w:hAnsi="Times New Roman"/>
          <w:bCs/>
          <w:shd w:val="clear" w:color="auto" w:fill="FFFFFF"/>
          <w:lang w:val="bg-BG" w:eastAsia="en-US"/>
        </w:rPr>
        <w:t>ремонти</w:t>
      </w:r>
      <w:r w:rsidRPr="00E02925">
        <w:rPr>
          <w:rFonts w:ascii="Times New Roman" w:hAnsi="Times New Roman"/>
          <w:szCs w:val="24"/>
          <w:shd w:val="clear" w:color="auto" w:fill="FFFFFF"/>
          <w:lang w:val="bg-BG" w:eastAsia="en-US"/>
        </w:rPr>
        <w:t>, преустройства,</w:t>
      </w:r>
      <w:r w:rsidRPr="00E02925">
        <w:rPr>
          <w:rFonts w:ascii="Times New Roman" w:hAnsi="Times New Roman"/>
          <w:szCs w:val="24"/>
          <w:lang w:val="bg-BG" w:eastAsia="en-US"/>
        </w:rPr>
        <w:t xml:space="preserve"> </w:t>
      </w:r>
      <w:r w:rsidRPr="00E02925">
        <w:rPr>
          <w:rFonts w:ascii="Times New Roman" w:hAnsi="Times New Roman"/>
          <w:szCs w:val="24"/>
          <w:shd w:val="clear" w:color="auto" w:fill="FFFFFF"/>
          <w:lang w:val="bg-BG" w:eastAsia="en-US"/>
        </w:rPr>
        <w:t>надстрояване или промяна на предназначението на съществуващи строежи</w:t>
      </w:r>
      <w:r w:rsidRPr="00E02925">
        <w:rPr>
          <w:rFonts w:ascii="Times New Roman" w:hAnsi="Times New Roman"/>
          <w:szCs w:val="24"/>
          <w:lang w:val="bg-BG" w:eastAsia="en-US"/>
        </w:rPr>
        <w:t xml:space="preserve"> с обществено обслужващо предназначение.</w:t>
      </w:r>
    </w:p>
    <w:p w:rsidR="00E02925" w:rsidRPr="00E02925" w:rsidRDefault="00E02925" w:rsidP="00E02925">
      <w:pPr>
        <w:widowControl w:val="0"/>
        <w:autoSpaceDE w:val="0"/>
        <w:autoSpaceDN w:val="0"/>
        <w:adjustRightInd w:val="0"/>
        <w:ind w:firstLine="720"/>
        <w:jc w:val="both"/>
        <w:rPr>
          <w:rFonts w:ascii="Times New Roman" w:hAnsi="Times New Roman"/>
          <w:szCs w:val="24"/>
          <w:lang w:val="bg-BG" w:eastAsia="en-US"/>
        </w:rPr>
      </w:pPr>
      <w:r w:rsidRPr="00E02925">
        <w:rPr>
          <w:rFonts w:ascii="Times New Roman" w:hAnsi="Times New Roman"/>
          <w:szCs w:val="24"/>
          <w:lang w:val="bg-BG" w:eastAsia="en-US"/>
        </w:rPr>
        <w:t xml:space="preserve">Съответствието с поставеното изискване се доказва с представянето на декларация, съдържаща списък на изпълнените от участника през последните 5 (пет) години строителство или ремонт, сходни с предмета на поръчката и удостоверение за добро изпълнение,  с дата и подпис на издателя и данни за контакт, съдържащо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или  посочване на публичен регистър, в който се съдържа информация за актовете за въвеждане на строежите в експлоатация или копия на документи, удостоверяващи </w:t>
      </w:r>
      <w:r w:rsidRPr="00E02925">
        <w:rPr>
          <w:rFonts w:ascii="Times New Roman" w:hAnsi="Times New Roman"/>
          <w:szCs w:val="24"/>
          <w:lang w:val="bg-BG" w:eastAsia="en-US"/>
        </w:rPr>
        <w:lastRenderedPageBreak/>
        <w:t>изпълнението, вида и обема на изпълнените СМР.</w:t>
      </w:r>
    </w:p>
    <w:p w:rsidR="00E02925" w:rsidRPr="00E02925" w:rsidRDefault="00E02925" w:rsidP="00E02925">
      <w:pPr>
        <w:ind w:firstLine="720"/>
        <w:jc w:val="both"/>
        <w:rPr>
          <w:rFonts w:ascii="Times New Roman" w:hAnsi="Times New Roman"/>
          <w:szCs w:val="24"/>
          <w:lang w:val="bg-BG" w:eastAsia="en-US"/>
        </w:rPr>
      </w:pPr>
      <w:r w:rsidRPr="00E02925">
        <w:rPr>
          <w:rFonts w:ascii="Times New Roman" w:hAnsi="Times New Roman"/>
          <w:szCs w:val="24"/>
          <w:lang w:val="bg-BG" w:eastAsia="en-US"/>
        </w:rPr>
        <w:t>Изпълнителят да е член на Камарата на строителите в България,  да бъде вписан в централния професионален регистър на строителите в България и да бъде регистриран за изпълнение на обекти четвърта категория съгласно ЗУТ и притежава четвърта група /строежи от благоустройствената инфраструктура, хидротехническото строителство и опазването на околната среда / съгласно ЗКС за изпълнението на обекта. Заверено копие от сертификат за внедрена система за управление на качество ISO 9001:2008; Заверено копие от сертификат за внедрена система за управление на здравословни и безопасни условия на труд OHSAS 18001:2007; Заверено копие от сертификат за внедрена система за опазване на околната среда ISO 14001:2004, или еквивалентни такива, с обхват на дейностите по предмета на поръчката.</w:t>
      </w:r>
    </w:p>
    <w:p w:rsidR="00E02925" w:rsidRPr="00E02925" w:rsidRDefault="00E02925" w:rsidP="00E02925">
      <w:pPr>
        <w:ind w:firstLine="720"/>
        <w:jc w:val="both"/>
        <w:rPr>
          <w:rFonts w:ascii="Times New Roman" w:hAnsi="Times New Roman"/>
          <w:color w:val="FF0000"/>
          <w:szCs w:val="24"/>
          <w:lang w:val="bg-BG"/>
        </w:rPr>
      </w:pPr>
      <w:r w:rsidRPr="00E02925">
        <w:rPr>
          <w:rFonts w:ascii="Times New Roman" w:hAnsi="Times New Roman"/>
          <w:szCs w:val="24"/>
          <w:lang w:val="bg-BG"/>
        </w:rPr>
        <w:t>Изпълнителят да посочи ръководител за изпълнение на обекта – име, с квалификация строителен инженер магистър.</w:t>
      </w:r>
    </w:p>
    <w:p w:rsidR="00E02925" w:rsidRPr="00E02925" w:rsidRDefault="00E02925" w:rsidP="00E02925">
      <w:pPr>
        <w:ind w:firstLine="720"/>
        <w:jc w:val="both"/>
        <w:rPr>
          <w:rFonts w:ascii="Times New Roman" w:hAnsi="Times New Roman"/>
          <w:szCs w:val="24"/>
          <w:lang w:val="bg-BG"/>
        </w:rPr>
      </w:pPr>
      <w:r w:rsidRPr="00E02925">
        <w:rPr>
          <w:rFonts w:ascii="Times New Roman" w:hAnsi="Times New Roman"/>
          <w:szCs w:val="24"/>
          <w:lang w:val="bg-BG"/>
        </w:rPr>
        <w:t>При сключване на договора избраният изпълнител да представи заверено от него копие от валидна застрахователна полица за сключена задължителна застраховка за професионална отговорност на участника по член 171 ал.1, т.1 от ЗУТ за строителство.</w:t>
      </w:r>
    </w:p>
    <w:p w:rsidR="00E02925" w:rsidRPr="00E02925" w:rsidRDefault="00E02925" w:rsidP="00E02925">
      <w:pPr>
        <w:widowControl w:val="0"/>
        <w:autoSpaceDE w:val="0"/>
        <w:autoSpaceDN w:val="0"/>
        <w:adjustRightInd w:val="0"/>
        <w:ind w:firstLine="720"/>
        <w:jc w:val="both"/>
        <w:rPr>
          <w:rFonts w:ascii="Times New Roman" w:hAnsi="Times New Roman"/>
          <w:b/>
          <w:szCs w:val="24"/>
          <w:lang w:val="bg-BG" w:eastAsia="en-US"/>
        </w:rPr>
      </w:pPr>
      <w:r w:rsidRPr="00E02925">
        <w:rPr>
          <w:rFonts w:ascii="Times New Roman" w:hAnsi="Times New Roman"/>
          <w:b/>
          <w:szCs w:val="24"/>
          <w:lang w:val="bg-BG" w:eastAsia="en-US"/>
        </w:rPr>
        <w:t>6. Начин за образуване на предлаганата цена</w:t>
      </w:r>
    </w:p>
    <w:p w:rsidR="00E02925" w:rsidRPr="00E02925" w:rsidRDefault="00E02925" w:rsidP="00E02925">
      <w:pPr>
        <w:widowControl w:val="0"/>
        <w:autoSpaceDE w:val="0"/>
        <w:autoSpaceDN w:val="0"/>
        <w:adjustRightInd w:val="0"/>
        <w:ind w:firstLine="720"/>
        <w:jc w:val="both"/>
        <w:rPr>
          <w:rFonts w:ascii="Times New Roman" w:hAnsi="Times New Roman"/>
          <w:color w:val="000000"/>
          <w:szCs w:val="24"/>
          <w:lang w:val="bg-BG" w:eastAsia="en-US"/>
        </w:rPr>
      </w:pPr>
      <w:r w:rsidRPr="00E02925">
        <w:rPr>
          <w:rFonts w:ascii="Times New Roman" w:hAnsi="Times New Roman"/>
          <w:color w:val="000000"/>
          <w:szCs w:val="24"/>
          <w:shd w:val="clear" w:color="auto" w:fill="FFFFFF"/>
          <w:lang w:val="bg-BG" w:eastAsia="en-US"/>
        </w:rPr>
        <w:t>Кандидатите да представят количествено-стойностна сметка за видовете СМР. В единичните цени да се включат всички операции, които технологично са необходими за изпълнение на конкретния вид СМР до окончателното му завършване. В случай, че в единичната цена не са включени цени на съпътстващи операции, необходими за извършване на даден вид СМР, същите ще се извършват за сметка на Изпълнителя. Всички непредвидени разходи са за сметка на Изпълнителя.</w:t>
      </w:r>
      <w:r w:rsidRPr="00E02925">
        <w:rPr>
          <w:rFonts w:ascii="Times New Roman" w:hAnsi="Times New Roman"/>
          <w:color w:val="000000"/>
          <w:szCs w:val="24"/>
          <w:lang w:val="bg-BG" w:eastAsia="en-US"/>
        </w:rPr>
        <w:t xml:space="preserve"> </w:t>
      </w:r>
    </w:p>
    <w:p w:rsidR="00E02925" w:rsidRPr="00E02925" w:rsidRDefault="00E02925" w:rsidP="00E02925">
      <w:pPr>
        <w:widowControl w:val="0"/>
        <w:autoSpaceDE w:val="0"/>
        <w:autoSpaceDN w:val="0"/>
        <w:adjustRightInd w:val="0"/>
        <w:ind w:firstLine="720"/>
        <w:jc w:val="both"/>
        <w:rPr>
          <w:rFonts w:ascii="Times New Roman" w:hAnsi="Times New Roman"/>
          <w:b/>
          <w:szCs w:val="24"/>
          <w:lang w:val="bg-BG" w:eastAsia="en-US"/>
        </w:rPr>
      </w:pPr>
      <w:r w:rsidRPr="00E02925">
        <w:rPr>
          <w:rFonts w:ascii="Times New Roman" w:hAnsi="Times New Roman"/>
          <w:b/>
          <w:szCs w:val="24"/>
          <w:lang w:val="bg-BG" w:eastAsia="en-US"/>
        </w:rPr>
        <w:t>7. Начин на плащане:</w:t>
      </w:r>
    </w:p>
    <w:p w:rsidR="00E02925" w:rsidRPr="00E02925" w:rsidRDefault="00E02925" w:rsidP="00E02925">
      <w:pPr>
        <w:widowControl w:val="0"/>
        <w:autoSpaceDE w:val="0"/>
        <w:autoSpaceDN w:val="0"/>
        <w:adjustRightInd w:val="0"/>
        <w:ind w:firstLine="708"/>
        <w:jc w:val="both"/>
        <w:rPr>
          <w:rFonts w:ascii="Times New Roman" w:hAnsi="Times New Roman"/>
          <w:szCs w:val="24"/>
          <w:lang w:val="bg-BG" w:eastAsia="en-US"/>
        </w:rPr>
      </w:pPr>
      <w:r w:rsidRPr="00E02925">
        <w:rPr>
          <w:rFonts w:ascii="Times New Roman" w:hAnsi="Times New Roman"/>
          <w:szCs w:val="24"/>
          <w:lang w:val="bg-BG" w:eastAsia="en-US"/>
        </w:rPr>
        <w:t xml:space="preserve">1. По банков път, </w:t>
      </w:r>
      <w:r w:rsidRPr="00E02925">
        <w:rPr>
          <w:rFonts w:ascii="Times New Roman" w:hAnsi="Times New Roman"/>
          <w:color w:val="000000"/>
          <w:szCs w:val="24"/>
          <w:lang w:val="bg-BG" w:eastAsia="en-US"/>
        </w:rPr>
        <w:t>авансово плащане в размер на 40% (четиридесет процента) без ДДС от общата цена за изпълнение на СМР посочена от участника</w:t>
      </w:r>
      <w:r w:rsidRPr="00E02925">
        <w:rPr>
          <w:rFonts w:ascii="Times New Roman" w:hAnsi="Times New Roman"/>
          <w:szCs w:val="24"/>
          <w:lang w:val="bg-BG" w:eastAsia="en-US"/>
        </w:rPr>
        <w:t xml:space="preserve">, в срок от 10 /десет/ работни дни, след представяне на подписан протокол за откриване на строителна площадка и определяне на строителна линия и ниво (приложение № 2) към Наредба № 3 от 31.07.2003 г. </w:t>
      </w:r>
    </w:p>
    <w:p w:rsidR="00E02925" w:rsidRPr="00E02925" w:rsidRDefault="00E02925" w:rsidP="00E02925">
      <w:pPr>
        <w:widowControl w:val="0"/>
        <w:autoSpaceDE w:val="0"/>
        <w:autoSpaceDN w:val="0"/>
        <w:adjustRightInd w:val="0"/>
        <w:ind w:firstLine="720"/>
        <w:jc w:val="both"/>
        <w:rPr>
          <w:rFonts w:ascii="Times New Roman" w:hAnsi="Times New Roman"/>
          <w:szCs w:val="24"/>
          <w:lang w:val="bg-BG" w:eastAsia="en-US"/>
        </w:rPr>
      </w:pPr>
      <w:r w:rsidRPr="00E02925">
        <w:rPr>
          <w:rFonts w:ascii="Times New Roman" w:hAnsi="Times New Roman"/>
          <w:szCs w:val="24"/>
          <w:lang w:val="bg-BG" w:eastAsia="en-US"/>
        </w:rPr>
        <w:t xml:space="preserve">2. По банков път, </w:t>
      </w:r>
      <w:r w:rsidRPr="00E02925">
        <w:rPr>
          <w:rFonts w:ascii="Times New Roman" w:hAnsi="Times New Roman"/>
          <w:color w:val="000000"/>
          <w:szCs w:val="24"/>
          <w:lang w:val="bg-BG" w:eastAsia="en-US"/>
        </w:rPr>
        <w:t>окончателно</w:t>
      </w:r>
      <w:r w:rsidRPr="00E02925">
        <w:rPr>
          <w:rFonts w:ascii="Times New Roman" w:hAnsi="Times New Roman"/>
          <w:szCs w:val="24"/>
          <w:lang w:val="bg-BG" w:eastAsia="en-US"/>
        </w:rPr>
        <w:t xml:space="preserve"> </w:t>
      </w:r>
      <w:r w:rsidRPr="00E02925">
        <w:rPr>
          <w:rFonts w:ascii="Times New Roman" w:hAnsi="Times New Roman"/>
          <w:color w:val="000000"/>
          <w:szCs w:val="24"/>
          <w:lang w:val="bg-BG" w:eastAsia="en-US"/>
        </w:rPr>
        <w:t>плащане в размер на разликата между общата цена за изпълнение на СМР посочена от участника и стойността на полученото авансово възнаграждение</w:t>
      </w:r>
      <w:r w:rsidRPr="00E02925">
        <w:rPr>
          <w:rFonts w:ascii="Times New Roman" w:hAnsi="Times New Roman"/>
          <w:szCs w:val="24"/>
          <w:lang w:val="bg-BG" w:eastAsia="en-US"/>
        </w:rPr>
        <w:t xml:space="preserve">, в срок от 10 /десет/ работни дни, след представяне на подписан </w:t>
      </w:r>
      <w:r w:rsidRPr="00E02925">
        <w:rPr>
          <w:rFonts w:ascii="Times New Roman" w:hAnsi="Times New Roman"/>
          <w:color w:val="000000"/>
          <w:szCs w:val="24"/>
          <w:lang w:val="bg-BG" w:eastAsia="en-US"/>
        </w:rPr>
        <w:t xml:space="preserve">протокол за </w:t>
      </w:r>
      <w:r w:rsidRPr="00E02925">
        <w:rPr>
          <w:rFonts w:ascii="Times New Roman" w:hAnsi="Times New Roman"/>
          <w:szCs w:val="24"/>
          <w:lang w:val="bg-BG" w:eastAsia="en-US"/>
        </w:rPr>
        <w:t xml:space="preserve">приемане на </w:t>
      </w:r>
      <w:r w:rsidRPr="00E02925">
        <w:rPr>
          <w:rFonts w:ascii="Times New Roman" w:hAnsi="Times New Roman"/>
          <w:color w:val="000000"/>
          <w:szCs w:val="24"/>
          <w:lang w:val="bg-BG" w:eastAsia="en-US"/>
        </w:rPr>
        <w:t xml:space="preserve">действително </w:t>
      </w:r>
      <w:r w:rsidRPr="00E02925">
        <w:rPr>
          <w:rFonts w:ascii="Times New Roman" w:hAnsi="Times New Roman"/>
          <w:szCs w:val="24"/>
          <w:lang w:val="bg-BG" w:eastAsia="en-US"/>
        </w:rPr>
        <w:t>изпълнени СМР (</w:t>
      </w:r>
      <w:r w:rsidRPr="00E02925">
        <w:rPr>
          <w:rFonts w:ascii="Times New Roman" w:hAnsi="Times New Roman"/>
          <w:color w:val="000000"/>
          <w:szCs w:val="24"/>
          <w:lang w:val="bg-BG" w:eastAsia="fr-FR"/>
        </w:rPr>
        <w:t>бивш акт обр.19)</w:t>
      </w:r>
      <w:r w:rsidRPr="00E02925">
        <w:rPr>
          <w:rFonts w:ascii="Times New Roman" w:hAnsi="Times New Roman"/>
          <w:szCs w:val="24"/>
          <w:lang w:val="bg-BG" w:eastAsia="en-US"/>
        </w:rPr>
        <w:t>, данъчна фактура в размер на съответното плащане</w:t>
      </w:r>
      <w:r w:rsidRPr="00E02925">
        <w:rPr>
          <w:rFonts w:ascii="Times New Roman" w:hAnsi="Times New Roman"/>
          <w:color w:val="000000"/>
          <w:szCs w:val="24"/>
          <w:lang w:val="bg-BG" w:eastAsia="en-US"/>
        </w:rPr>
        <w:t xml:space="preserve"> и</w:t>
      </w:r>
      <w:r w:rsidRPr="00E02925">
        <w:rPr>
          <w:rFonts w:ascii="Times New Roman" w:hAnsi="Times New Roman"/>
          <w:szCs w:val="24"/>
          <w:lang w:val="bg-BG" w:eastAsia="en-US"/>
        </w:rPr>
        <w:t xml:space="preserve"> подписан </w:t>
      </w:r>
      <w:r w:rsidRPr="00E02925">
        <w:rPr>
          <w:rFonts w:ascii="Times New Roman" w:hAnsi="Times New Roman"/>
          <w:color w:val="000000"/>
          <w:szCs w:val="24"/>
          <w:lang w:val="bg-BG" w:eastAsia="en-US"/>
        </w:rPr>
        <w:t>без забележки</w:t>
      </w:r>
      <w:r w:rsidRPr="00E02925">
        <w:rPr>
          <w:rFonts w:ascii="Times New Roman" w:hAnsi="Times New Roman"/>
          <w:szCs w:val="24"/>
          <w:lang w:val="bg-BG" w:eastAsia="en-US"/>
        </w:rPr>
        <w:t xml:space="preserve"> констативен акт за установяване годността за приемане на строежа (приложение № 15) към Наредба № 3 от 31.07.2003 г.</w:t>
      </w:r>
    </w:p>
    <w:p w:rsidR="00E02925" w:rsidRPr="00E02925" w:rsidRDefault="00E02925" w:rsidP="00E02925">
      <w:pPr>
        <w:widowControl w:val="0"/>
        <w:autoSpaceDE w:val="0"/>
        <w:autoSpaceDN w:val="0"/>
        <w:adjustRightInd w:val="0"/>
        <w:ind w:firstLine="720"/>
        <w:jc w:val="both"/>
        <w:rPr>
          <w:rFonts w:ascii="Times New Roman" w:hAnsi="Times New Roman"/>
          <w:b/>
          <w:szCs w:val="24"/>
          <w:lang w:val="bg-BG" w:eastAsia="en-US"/>
        </w:rPr>
      </w:pPr>
    </w:p>
    <w:p w:rsidR="00E02925" w:rsidRPr="00E02925" w:rsidRDefault="00E02925" w:rsidP="00E02925">
      <w:pPr>
        <w:widowControl w:val="0"/>
        <w:autoSpaceDE w:val="0"/>
        <w:autoSpaceDN w:val="0"/>
        <w:adjustRightInd w:val="0"/>
        <w:ind w:firstLine="720"/>
        <w:jc w:val="both"/>
        <w:rPr>
          <w:rFonts w:ascii="Times New Roman" w:hAnsi="Times New Roman"/>
          <w:b/>
          <w:szCs w:val="24"/>
          <w:lang w:val="bg-BG" w:eastAsia="en-US"/>
        </w:rPr>
      </w:pPr>
      <w:r w:rsidRPr="00E02925">
        <w:rPr>
          <w:rFonts w:ascii="Times New Roman" w:hAnsi="Times New Roman"/>
          <w:b/>
          <w:szCs w:val="24"/>
          <w:lang w:val="bg-BG" w:eastAsia="en-US"/>
        </w:rPr>
        <w:t xml:space="preserve">8. Изисквания за качество </w:t>
      </w:r>
    </w:p>
    <w:p w:rsidR="00E02925" w:rsidRPr="00E02925" w:rsidRDefault="00E02925" w:rsidP="00E02925">
      <w:pPr>
        <w:widowControl w:val="0"/>
        <w:autoSpaceDE w:val="0"/>
        <w:autoSpaceDN w:val="0"/>
        <w:adjustRightInd w:val="0"/>
        <w:ind w:firstLine="708"/>
        <w:jc w:val="both"/>
        <w:rPr>
          <w:rFonts w:ascii="Times New Roman" w:hAnsi="Times New Roman"/>
          <w:szCs w:val="24"/>
          <w:lang w:val="bg-BG" w:eastAsia="en-US"/>
        </w:rPr>
      </w:pPr>
      <w:r w:rsidRPr="00E02925">
        <w:rPr>
          <w:rFonts w:ascii="Times New Roman" w:hAnsi="Times New Roman"/>
          <w:szCs w:val="24"/>
          <w:lang w:val="bg-BG" w:eastAsia="en-US"/>
        </w:rPr>
        <w:t>1. Да се спазват изискванията на Наредба №2 за минималните изисквания за здравословни и безопасни условия на труд при извършване на СМР.</w:t>
      </w:r>
    </w:p>
    <w:p w:rsidR="00E02925" w:rsidRPr="00E02925" w:rsidRDefault="00E02925" w:rsidP="00E02925">
      <w:pPr>
        <w:widowControl w:val="0"/>
        <w:autoSpaceDE w:val="0"/>
        <w:autoSpaceDN w:val="0"/>
        <w:adjustRightInd w:val="0"/>
        <w:ind w:firstLine="708"/>
        <w:jc w:val="both"/>
        <w:rPr>
          <w:rFonts w:ascii="Times New Roman" w:hAnsi="Times New Roman"/>
          <w:bCs/>
          <w:spacing w:val="3"/>
          <w:szCs w:val="24"/>
          <w:lang w:val="bg-BG" w:eastAsia="en-US"/>
        </w:rPr>
      </w:pPr>
      <w:r w:rsidRPr="00E02925">
        <w:rPr>
          <w:rFonts w:ascii="Times New Roman" w:hAnsi="Times New Roman"/>
          <w:szCs w:val="24"/>
          <w:lang w:val="bg-BG" w:eastAsia="en-US"/>
        </w:rPr>
        <w:t xml:space="preserve">2. </w:t>
      </w:r>
      <w:r w:rsidRPr="00E02925">
        <w:rPr>
          <w:rFonts w:ascii="Times New Roman" w:hAnsi="Times New Roman"/>
          <w:bCs/>
          <w:spacing w:val="3"/>
          <w:szCs w:val="24"/>
          <w:lang w:val="bg-BG" w:eastAsia="en-US"/>
        </w:rPr>
        <w:t>Използване на традиционни ефективни технологии, гарантиращи качество на  изпълнение на обекта.</w:t>
      </w:r>
    </w:p>
    <w:p w:rsidR="00E02925" w:rsidRPr="00E02925" w:rsidRDefault="00E02925" w:rsidP="00E02925">
      <w:pPr>
        <w:widowControl w:val="0"/>
        <w:autoSpaceDE w:val="0"/>
        <w:autoSpaceDN w:val="0"/>
        <w:adjustRightInd w:val="0"/>
        <w:ind w:firstLine="708"/>
        <w:jc w:val="both"/>
        <w:rPr>
          <w:rFonts w:ascii="Times New Roman" w:hAnsi="Times New Roman"/>
          <w:szCs w:val="24"/>
          <w:lang w:val="bg-BG" w:eastAsia="en-US"/>
        </w:rPr>
      </w:pPr>
      <w:r w:rsidRPr="00E02925">
        <w:rPr>
          <w:rFonts w:ascii="Times New Roman" w:hAnsi="Times New Roman"/>
          <w:bCs/>
          <w:spacing w:val="3"/>
          <w:szCs w:val="24"/>
          <w:lang w:val="bg-BG" w:eastAsia="en-US"/>
        </w:rPr>
        <w:t>3. Качеството на влаганите материали и изделия ще се доказва с декларация за съответствие от производител или от неговия упълномощен представител, съгласно Наредбата за съществените изисквания към строежите и оценяване на съответствието на строителните продукти</w:t>
      </w:r>
      <w:r w:rsidRPr="00E02925">
        <w:rPr>
          <w:rFonts w:ascii="Times New Roman" w:hAnsi="Times New Roman"/>
          <w:szCs w:val="24"/>
          <w:lang w:val="bg-BG" w:eastAsia="en-US"/>
        </w:rPr>
        <w:t>.</w:t>
      </w:r>
    </w:p>
    <w:p w:rsidR="00E02925" w:rsidRPr="00E02925" w:rsidRDefault="00E02925" w:rsidP="00E02925">
      <w:pPr>
        <w:widowControl w:val="0"/>
        <w:autoSpaceDE w:val="0"/>
        <w:autoSpaceDN w:val="0"/>
        <w:adjustRightInd w:val="0"/>
        <w:ind w:firstLine="720"/>
        <w:jc w:val="both"/>
        <w:rPr>
          <w:rFonts w:ascii="Times New Roman" w:hAnsi="Times New Roman"/>
          <w:b/>
          <w:szCs w:val="24"/>
          <w:lang w:val="bg-BG" w:eastAsia="en-US"/>
        </w:rPr>
      </w:pPr>
      <w:r w:rsidRPr="00E02925">
        <w:rPr>
          <w:rFonts w:ascii="Times New Roman" w:hAnsi="Times New Roman"/>
          <w:b/>
          <w:szCs w:val="24"/>
          <w:lang w:val="bg-BG" w:eastAsia="en-US"/>
        </w:rPr>
        <w:t>9. Критерии за оценка на предложението и определяне на тежестта им в комплексната оценка</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 xml:space="preserve">Критерий за оценка на предложенията е </w:t>
      </w:r>
      <w:r w:rsidRPr="00E02925">
        <w:rPr>
          <w:rFonts w:ascii="Times New Roman" w:hAnsi="Times New Roman"/>
          <w:b/>
          <w:szCs w:val="24"/>
          <w:lang w:val="bg-BG" w:eastAsia="en-US"/>
        </w:rPr>
        <w:t>икономически най-изгодна оферта</w:t>
      </w:r>
      <w:r w:rsidRPr="00E02925">
        <w:rPr>
          <w:rFonts w:ascii="Times New Roman" w:hAnsi="Times New Roman"/>
          <w:szCs w:val="24"/>
          <w:lang w:val="bg-BG" w:eastAsia="en-US"/>
        </w:rPr>
        <w:t>, при следните показатели за определяне на комплексната оценка:</w:t>
      </w:r>
    </w:p>
    <w:p w:rsidR="00E02925" w:rsidRPr="00E02925" w:rsidRDefault="00E02925" w:rsidP="00E02925">
      <w:pPr>
        <w:widowControl w:val="0"/>
        <w:autoSpaceDE w:val="0"/>
        <w:autoSpaceDN w:val="0"/>
        <w:adjustRightInd w:val="0"/>
        <w:ind w:firstLine="1134"/>
        <w:jc w:val="both"/>
        <w:rPr>
          <w:rFonts w:ascii="Times New Roman" w:hAnsi="Times New Roman"/>
          <w:b/>
          <w:szCs w:val="24"/>
          <w:lang w:val="bg-BG" w:eastAsia="en-US"/>
        </w:rPr>
      </w:pPr>
      <w:r w:rsidRPr="00E02925">
        <w:rPr>
          <w:rFonts w:ascii="Times New Roman" w:hAnsi="Times New Roman"/>
          <w:b/>
          <w:szCs w:val="24"/>
          <w:lang w:val="bg-BG" w:eastAsia="en-US"/>
        </w:rPr>
        <w:t>1.</w:t>
      </w:r>
      <w:r w:rsidRPr="00E02925">
        <w:rPr>
          <w:rFonts w:ascii="Times New Roman" w:hAnsi="Times New Roman"/>
          <w:b/>
          <w:szCs w:val="24"/>
          <w:lang w:val="bg-BG" w:eastAsia="en-US"/>
        </w:rPr>
        <w:tab/>
        <w:t>Показател „Предлагана цена” (ПЦ)</w:t>
      </w:r>
    </w:p>
    <w:p w:rsidR="00E02925" w:rsidRPr="00E02925" w:rsidRDefault="00E02925" w:rsidP="00E02925">
      <w:pPr>
        <w:widowControl w:val="0"/>
        <w:autoSpaceDE w:val="0"/>
        <w:autoSpaceDN w:val="0"/>
        <w:adjustRightInd w:val="0"/>
        <w:ind w:firstLine="1134"/>
        <w:jc w:val="both"/>
        <w:rPr>
          <w:rFonts w:ascii="Times New Roman" w:hAnsi="Times New Roman"/>
          <w:b/>
          <w:szCs w:val="24"/>
          <w:lang w:val="bg-BG" w:eastAsia="en-US"/>
        </w:rPr>
      </w:pPr>
      <w:r w:rsidRPr="00E02925">
        <w:rPr>
          <w:rFonts w:ascii="Times New Roman" w:hAnsi="Times New Roman"/>
          <w:b/>
          <w:szCs w:val="24"/>
          <w:lang w:val="bg-BG" w:eastAsia="en-US"/>
        </w:rPr>
        <w:lastRenderedPageBreak/>
        <w:t>2.</w:t>
      </w:r>
      <w:r w:rsidRPr="00E02925">
        <w:rPr>
          <w:rFonts w:ascii="Times New Roman" w:hAnsi="Times New Roman"/>
          <w:b/>
          <w:szCs w:val="24"/>
          <w:lang w:val="bg-BG" w:eastAsia="en-US"/>
        </w:rPr>
        <w:tab/>
        <w:t>Показател – „Техническо предложение” (ТП)</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 xml:space="preserve">Комплексна оценка (КО) = ПЦ+ ТП </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На първо място се класира участникът, събрал най-много точки. Максималният брой точки, който може да получи участник, е 100т.</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p>
    <w:p w:rsidR="00E02925" w:rsidRPr="00E02925" w:rsidRDefault="00E02925" w:rsidP="00E02925">
      <w:pPr>
        <w:widowControl w:val="0"/>
        <w:autoSpaceDE w:val="0"/>
        <w:autoSpaceDN w:val="0"/>
        <w:adjustRightInd w:val="0"/>
        <w:ind w:firstLine="1134"/>
        <w:jc w:val="both"/>
        <w:rPr>
          <w:rFonts w:ascii="Times New Roman" w:hAnsi="Times New Roman"/>
          <w:b/>
          <w:szCs w:val="24"/>
          <w:lang w:val="bg-BG" w:eastAsia="en-US"/>
        </w:rPr>
      </w:pPr>
      <w:r w:rsidRPr="00E02925">
        <w:rPr>
          <w:rFonts w:ascii="Times New Roman" w:hAnsi="Times New Roman"/>
          <w:b/>
          <w:szCs w:val="24"/>
          <w:lang w:val="bg-BG" w:eastAsia="en-US"/>
        </w:rPr>
        <w:t>Показател „Предлагана цена” (ПЦ)</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Показател „Предлагана цена” е с максимален брой точки 50 т.</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Максималният брой точки по този показател получава офертата с предлагана най-ниска цена – 50 точки. Точките на останалите участници се определят в съотношение към най-ниската предложена цена по следната формула:</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 xml:space="preserve">           </w:t>
      </w:r>
      <w:proofErr w:type="spellStart"/>
      <w:r w:rsidRPr="00E02925">
        <w:rPr>
          <w:rFonts w:ascii="Times New Roman" w:hAnsi="Times New Roman"/>
          <w:szCs w:val="24"/>
          <w:lang w:val="bg-BG" w:eastAsia="en-US"/>
        </w:rPr>
        <w:t>Рmin</w:t>
      </w:r>
      <w:proofErr w:type="spellEnd"/>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ПЦ=  --------   х 50, където</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ab/>
        <w:t xml:space="preserve">        </w:t>
      </w:r>
      <w:proofErr w:type="spellStart"/>
      <w:r w:rsidRPr="00E02925">
        <w:rPr>
          <w:rFonts w:ascii="Times New Roman" w:hAnsi="Times New Roman"/>
          <w:szCs w:val="24"/>
          <w:lang w:val="bg-BG" w:eastAsia="en-US"/>
        </w:rPr>
        <w:t>Рn</w:t>
      </w:r>
      <w:proofErr w:type="spellEnd"/>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„50”  са максималните точки по показателя;</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Р n– цената, предложена от съответния участник (без ДДС);</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proofErr w:type="spellStart"/>
      <w:r w:rsidRPr="00E02925">
        <w:rPr>
          <w:rFonts w:ascii="Times New Roman" w:hAnsi="Times New Roman"/>
          <w:szCs w:val="24"/>
          <w:lang w:val="bg-BG" w:eastAsia="en-US"/>
        </w:rPr>
        <w:t>Рmin</w:t>
      </w:r>
      <w:proofErr w:type="spellEnd"/>
      <w:r w:rsidRPr="00E02925">
        <w:rPr>
          <w:rFonts w:ascii="Times New Roman" w:hAnsi="Times New Roman"/>
          <w:szCs w:val="24"/>
          <w:lang w:val="bg-BG" w:eastAsia="en-US"/>
        </w:rPr>
        <w:t xml:space="preserve"> - предложената минимална цена(без ДДС).</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p>
    <w:p w:rsidR="00E02925" w:rsidRPr="00E02925" w:rsidRDefault="00E02925" w:rsidP="00E02925">
      <w:pPr>
        <w:widowControl w:val="0"/>
        <w:autoSpaceDE w:val="0"/>
        <w:autoSpaceDN w:val="0"/>
        <w:adjustRightInd w:val="0"/>
        <w:ind w:firstLine="1134"/>
        <w:jc w:val="both"/>
        <w:rPr>
          <w:rFonts w:ascii="Times New Roman" w:hAnsi="Times New Roman"/>
          <w:b/>
          <w:szCs w:val="24"/>
          <w:lang w:val="bg-BG" w:eastAsia="en-US"/>
        </w:rPr>
      </w:pPr>
      <w:r w:rsidRPr="00E02925">
        <w:rPr>
          <w:rFonts w:ascii="Times New Roman" w:hAnsi="Times New Roman"/>
          <w:b/>
          <w:szCs w:val="24"/>
          <w:lang w:val="bg-BG" w:eastAsia="en-US"/>
        </w:rPr>
        <w:t>Показател – „Техническо предложение” (ТП)</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Максимален брой точки по този показател - 50 т.</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 xml:space="preserve">ТП = П1 </w:t>
      </w:r>
    </w:p>
    <w:p w:rsidR="00E02925" w:rsidRPr="00E02925" w:rsidRDefault="00E02925" w:rsidP="00E02925">
      <w:pPr>
        <w:widowControl w:val="0"/>
        <w:autoSpaceDE w:val="0"/>
        <w:autoSpaceDN w:val="0"/>
        <w:adjustRightInd w:val="0"/>
        <w:ind w:firstLine="1134"/>
        <w:jc w:val="both"/>
        <w:rPr>
          <w:rFonts w:ascii="Times New Roman" w:hAnsi="Times New Roman"/>
          <w:b/>
          <w:szCs w:val="24"/>
          <w:lang w:val="bg-BG" w:eastAsia="en-US"/>
        </w:rPr>
      </w:pPr>
      <w:r w:rsidRPr="00E02925">
        <w:rPr>
          <w:rFonts w:ascii="Times New Roman" w:hAnsi="Times New Roman"/>
          <w:b/>
          <w:szCs w:val="24"/>
          <w:lang w:val="bg-BG" w:eastAsia="en-US"/>
        </w:rPr>
        <w:t>Работна програма П1</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r w:rsidRPr="00E02925">
        <w:rPr>
          <w:rFonts w:ascii="Times New Roman" w:hAnsi="Times New Roman"/>
          <w:szCs w:val="24"/>
          <w:lang w:val="bg-BG" w:eastAsia="en-US"/>
        </w:rPr>
        <w:t>Максимален брой точки - 50 т.</w:t>
      </w:r>
    </w:p>
    <w:p w:rsidR="00E02925" w:rsidRPr="00E02925" w:rsidRDefault="00E02925" w:rsidP="00E02925">
      <w:pPr>
        <w:jc w:val="both"/>
        <w:rPr>
          <w:rFonts w:ascii="Times New Roman" w:eastAsia="Calibri" w:hAnsi="Times New Roman"/>
          <w:szCs w:val="24"/>
          <w:lang w:val="bg-BG" w:eastAsia="en-US"/>
        </w:rPr>
      </w:pP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За целите на настоящата методика, използваните в този раздел определения следва да се тълкуват, както следва:</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w:t>
      </w:r>
      <w:r w:rsidRPr="00E02925">
        <w:rPr>
          <w:rFonts w:ascii="Times New Roman" w:eastAsia="Calibri" w:hAnsi="Times New Roman"/>
          <w:szCs w:val="24"/>
          <w:lang w:val="bg-BG" w:eastAsia="en-US"/>
        </w:rPr>
        <w:lastRenderedPageBreak/>
        <w:t xml:space="preserve">документи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 </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Точките от показател „Техническото предложение”(ТП) - елемент „Работна програма” П1 ще бъдат присъждани от всеки член на оценителната комисия по следния начин:</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xml:space="preserve">Организацията, която участникът като евентуален изпълнител ще приложи и процедури за контрол с цел качественото и навременно изпълнение на поръчката - в тази част от офертата всеки Участник следва да опише организацията за изпълнение на предмета на поръчката, отнасящ се до основните етапи на изпълнение и да предложи последователността и </w:t>
      </w:r>
      <w:proofErr w:type="spellStart"/>
      <w:r w:rsidRPr="00E02925">
        <w:rPr>
          <w:rFonts w:ascii="Times New Roman" w:eastAsia="Calibri" w:hAnsi="Times New Roman"/>
          <w:szCs w:val="24"/>
          <w:lang w:val="bg-BG" w:eastAsia="en-US"/>
        </w:rPr>
        <w:t>взаимообвързаността</w:t>
      </w:r>
      <w:proofErr w:type="spellEnd"/>
      <w:r w:rsidRPr="00E02925">
        <w:rPr>
          <w:rFonts w:ascii="Times New Roman" w:eastAsia="Calibri" w:hAnsi="Times New Roman"/>
          <w:szCs w:val="24"/>
          <w:lang w:val="bg-BG" w:eastAsia="en-US"/>
        </w:rPr>
        <w:t xml:space="preserve">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подготвителните дейности, дейностите по изпълнението на строително-монтажните работи, дейности по завършване на обектите и подготовка за въвеждане в експлоатация, както и всички други дейности, необходими за постигане целите на договора. Освен това следва да се направи описание на видовете СМР и тяхната последователност или едновременност на изпълнение. Програмата следва да отговаря на изискванията на възложителя, посочени в указанията, техническата спецификация и инвестиционните проекти, на действащото законодателство, на съществуващите технически изисквания и стандарти, и да е съобразена с предмета на поръчката. Подходът трябва да бъде ясен, разбираемо представен и релевантен на предмета на поръчката. В тази част от офертата всеки Участник следва да направи подробно и пълно описание на техническите преимущества на своето предложение, както и описание на начина на изпълнение СМР съобразено с технологичните изисквания за тях, заложени в Техническата спецификация и инвестиционните проекти. Участниците следва да направят пълно описание на начините за осигуряване на качество по време на изпълнение на договора, както и описание на контрола за качество, който ще упражняват.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Участниците следва да направят пълно описание на начините за разпределение на дейностите и отговорностите между специалистите в екипа, реализиращ обекта; отношенията и връзките на контрол, взаимодействие и координация както между специалистите в екипа, така и в отношенията с Възложителя и останалите участници в инвестиционния процес по начин, гарантиращ  качественото и навременно изпълнение на договора за строителство.</w:t>
      </w:r>
    </w:p>
    <w:p w:rsidR="00E02925" w:rsidRPr="00E02925" w:rsidRDefault="00E02925" w:rsidP="00E02925">
      <w:pPr>
        <w:jc w:val="both"/>
        <w:rPr>
          <w:rFonts w:ascii="Times New Roman" w:eastAsia="Calibri" w:hAnsi="Times New Roman"/>
          <w:szCs w:val="24"/>
          <w:lang w:val="bg-BG" w:eastAsia="en-US"/>
        </w:rPr>
      </w:pPr>
    </w:p>
    <w:p w:rsidR="00E02925" w:rsidRPr="00E02925" w:rsidRDefault="00E02925" w:rsidP="00E02925">
      <w:pPr>
        <w:ind w:firstLine="720"/>
        <w:jc w:val="both"/>
        <w:rPr>
          <w:rFonts w:ascii="Times New Roman" w:eastAsia="Calibri" w:hAnsi="Times New Roman"/>
          <w:b/>
          <w:szCs w:val="24"/>
          <w:lang w:val="bg-BG" w:eastAsia="en-US"/>
        </w:rPr>
      </w:pPr>
      <w:r w:rsidRPr="00E02925">
        <w:rPr>
          <w:rFonts w:ascii="Times New Roman" w:eastAsia="Calibri" w:hAnsi="Times New Roman"/>
          <w:b/>
          <w:szCs w:val="24"/>
          <w:lang w:val="bg-BG" w:eastAsia="en-US"/>
        </w:rPr>
        <w:t>МЕТОД НА ФОРМИРАНЕ НА ОЦЕНКАТА:</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b/>
          <w:szCs w:val="24"/>
          <w:lang w:val="bg-BG" w:eastAsia="en-US"/>
        </w:rPr>
        <w:t>ОЦЕНКА 50 точки</w:t>
      </w:r>
      <w:r w:rsidRPr="00E02925">
        <w:rPr>
          <w:rFonts w:ascii="Times New Roman" w:eastAsia="Calibri" w:hAnsi="Times New Roman"/>
          <w:szCs w:val="24"/>
          <w:lang w:val="bg-BG" w:eastAsia="en-US"/>
        </w:rPr>
        <w:t xml:space="preserve"> – за предложения, които отговарят на изискванията на възложителя, посочени в указанията, техническата спецификация и инвестиционните проекти, на действащото законодателство, съществуващите технически изисквания и стандарти и са съобразени с предмета на поръчката. </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xml:space="preserve">Ясно и подробно е описан начина на изпълнение на СМР при пълно съобразяване и съответствие с технологичните изисквания за тях, заложени в Техническата спецификация и инвестиционните проекти. </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xml:space="preserve">Подробно са предложени начините (мерките) за постигане на качество – проверки и осъществяване на контрол за качество на материали и изпълнение на отделните дейности от предвидените екипи (качество на труда). </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lastRenderedPageBreak/>
        <w:t xml:space="preserve">Подробно е представена организацията за изпълнение на отделните дейности, необходими за изпълнението на договора. Представени са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xml:space="preserve">Подробно е описано разпределението на задачите и отговорностите между експертите във връзка с изпълнение на дейностите, както и отношенията и връзките на контрол, взаимодействие и координация, както в екипа, реализиращ обекта, така и с Възложителя и останалите участници в инвестиционния процес.                                                                           </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xml:space="preserve">От предложението е видно, че Участникът предлага програма за изпълнение (последователност, продължителност и </w:t>
      </w:r>
      <w:proofErr w:type="spellStart"/>
      <w:r w:rsidRPr="00E02925">
        <w:rPr>
          <w:rFonts w:ascii="Times New Roman" w:eastAsia="Calibri" w:hAnsi="Times New Roman"/>
          <w:szCs w:val="24"/>
          <w:lang w:val="bg-BG" w:eastAsia="en-US"/>
        </w:rPr>
        <w:t>взаимосвързаност</w:t>
      </w:r>
      <w:proofErr w:type="spellEnd"/>
      <w:r w:rsidRPr="00E02925">
        <w:rPr>
          <w:rFonts w:ascii="Times New Roman" w:eastAsia="Calibri" w:hAnsi="Times New Roman"/>
          <w:szCs w:val="24"/>
          <w:lang w:val="bg-BG" w:eastAsia="en-US"/>
        </w:rPr>
        <w:t>), релевантна на предмета на поръчката и съответстваща на техническата спецификация. Оценка 50 точки получават предложенията относно тази част от офертата, които напълно отговарят на Техническата спецификация и съдържат технически преимущества относно дейностите съгласно спецификацията спрямо останалите предложения.</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b/>
          <w:szCs w:val="24"/>
          <w:lang w:val="bg-BG" w:eastAsia="en-US"/>
        </w:rPr>
        <w:t>ОЦЕНКА 35 точки</w:t>
      </w:r>
      <w:r w:rsidRPr="00E02925">
        <w:rPr>
          <w:rFonts w:ascii="Times New Roman" w:eastAsia="Calibri" w:hAnsi="Times New Roman"/>
          <w:szCs w:val="24"/>
          <w:lang w:val="bg-BG" w:eastAsia="en-US"/>
        </w:rPr>
        <w:t xml:space="preserve"> – за предложения, които отговарят на описанието на тази съставна част от елемента „Работна програма”, изискванията на възложителя, посочени в указанията и инвестиционните проекти, техническата спецификация, действащото законодателство, съществуващите технически изисквания и стандарти, и са съобразени с предмета на поръчката, но съдържат някои несъществени непълноти в предложението, а именно:</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Ясно и подробно е описан начина на изпълнение на СМР при пълно съобразяване и съответствие с технологичните изисквания за тях, заложени в Техническата спецификация и инвестиционните проекти, но са допуснати някои пропуски или неточности или</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Подробно са предложени начините (мерките) за постигане на качество – проверки и осъществяване на контрол за качество на материали и изпълнение на отделните дейности от предвидените екипи (качество на труда), но някои от мерките не са достатъчно ясни или</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Подробно е представена организацията за изпълнение на отделните дейности, необходими за изпълнението на договора. Представени са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но някои от дейностите не са конкретни.</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Подробно е описано разпределението на задачите и отговорностите между експертите във връзка с изпълнение на дейностите, както и отношенията и връзките на контрол, взаимодействие и координация, както в екипа, реализиращ обекта, така и с Възложителя и останалите участници в инвестиционния процес, но са допуснати някои пропуски или конкретика.  Оценка 35 точки получават  предложенията относно тази част от офертата, които напълно отговарят на Техническата спецификация и не съдържат технически преимущества относнопредлаганитедейностисъгласноспецификациятаспрямоостаналите предложения, както и по-малко добри предложения в сравнение с офертата, оценена с максимален брой точки.</w:t>
      </w: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b/>
          <w:szCs w:val="24"/>
          <w:lang w:val="bg-BG" w:eastAsia="en-US"/>
        </w:rPr>
        <w:t>ОЦЕНКА 20 точки</w:t>
      </w:r>
      <w:r w:rsidRPr="00E02925">
        <w:rPr>
          <w:rFonts w:ascii="Times New Roman" w:eastAsia="Calibri" w:hAnsi="Times New Roman"/>
          <w:szCs w:val="24"/>
          <w:lang w:val="bg-BG" w:eastAsia="en-US"/>
        </w:rPr>
        <w:t xml:space="preserve"> – за предложения, които отговарят на тази съставна част от елемента „Работна програма”, на изискванията на възложителя, посочени в указанията, техническата спецификация и инвестиционните проекти, на действащото законодателство, на съществуващите технически изисквания и стандарти и са съобразени с предмета на поръчката, но някои от тях не са конкретни или не са подробно изложени.  </w:t>
      </w:r>
    </w:p>
    <w:p w:rsidR="00E02925" w:rsidRPr="00E02925" w:rsidRDefault="00E02925" w:rsidP="00E02925">
      <w:pPr>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lastRenderedPageBreak/>
        <w:t xml:space="preserve">       </w:t>
      </w:r>
      <w:r w:rsidRPr="00E02925">
        <w:rPr>
          <w:rFonts w:ascii="Times New Roman" w:eastAsia="Calibri" w:hAnsi="Times New Roman"/>
          <w:szCs w:val="24"/>
          <w:lang w:val="bg-BG" w:eastAsia="en-US"/>
        </w:rPr>
        <w:tab/>
        <w:t xml:space="preserve"> - Не е конкретен или не е подробно е описан начина на изпълнение на СМР при пълно съобразяване и съответствие с технологичните изисквания за тях, заложени в Техническата спецификация и инвестиционните проекти или </w:t>
      </w:r>
    </w:p>
    <w:p w:rsidR="00E02925" w:rsidRPr="00E02925" w:rsidRDefault="00E02925" w:rsidP="00E02925">
      <w:pPr>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xml:space="preserve">            - Не са подробно и/или конкретно описани методите, които се предлагат с цел осигуряване на качество по време на изпълнението на договора за строителство, както и описанието на контрола за качество и/или методите не са конкретно насочени към предмета на поръчката или </w:t>
      </w:r>
    </w:p>
    <w:p w:rsidR="00E02925" w:rsidRPr="00E02925" w:rsidRDefault="00E02925" w:rsidP="00E02925">
      <w:pPr>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 xml:space="preserve">           - не са подробно описани методите за организация и мобилизация на използваните от участника ресурси и/или процедурите за контрол, взаимодействие и координация между участниците в поръчката и/или подхода е неясен.  Оценка 20 точки получават предложенията относно тази част от офертата, които напълно отговарят на Техническата спецификация и не съдържат технически преимущества относно предлаганите дейности, съгласно спецификацията спрямо останалите предложения. </w:t>
      </w:r>
    </w:p>
    <w:p w:rsidR="00E02925" w:rsidRPr="00E02925" w:rsidRDefault="00E02925" w:rsidP="00E02925">
      <w:pPr>
        <w:jc w:val="both"/>
        <w:rPr>
          <w:rFonts w:ascii="Times New Roman" w:eastAsia="Calibri" w:hAnsi="Times New Roman"/>
          <w:szCs w:val="24"/>
          <w:lang w:val="bg-BG" w:eastAsia="en-US"/>
        </w:rPr>
      </w:pPr>
    </w:p>
    <w:p w:rsidR="00E02925" w:rsidRPr="00E02925" w:rsidRDefault="00E02925" w:rsidP="00E02925">
      <w:pPr>
        <w:ind w:firstLine="720"/>
        <w:jc w:val="both"/>
        <w:rPr>
          <w:rFonts w:ascii="Times New Roman" w:eastAsia="Calibri" w:hAnsi="Times New Roman"/>
          <w:szCs w:val="24"/>
          <w:lang w:val="bg-BG" w:eastAsia="en-US"/>
        </w:rPr>
      </w:pPr>
      <w:r w:rsidRPr="00E02925">
        <w:rPr>
          <w:rFonts w:ascii="Times New Roman" w:eastAsia="Calibri" w:hAnsi="Times New Roman"/>
          <w:szCs w:val="24"/>
          <w:lang w:val="bg-BG" w:eastAsia="en-US"/>
        </w:rPr>
        <w:t>Предложения относно изпълнението предмета на поръчката, които не отговарят на техническата спецификация или ако липсва елемента „Работна програма” ще бъдат предложени за отстраняване.</w:t>
      </w:r>
    </w:p>
    <w:p w:rsidR="00E02925" w:rsidRPr="00E02925" w:rsidRDefault="00E02925" w:rsidP="00E02925">
      <w:pPr>
        <w:widowControl w:val="0"/>
        <w:autoSpaceDE w:val="0"/>
        <w:autoSpaceDN w:val="0"/>
        <w:adjustRightInd w:val="0"/>
        <w:ind w:firstLine="1134"/>
        <w:jc w:val="both"/>
        <w:rPr>
          <w:rFonts w:ascii="Times New Roman" w:hAnsi="Times New Roman"/>
          <w:szCs w:val="24"/>
          <w:lang w:val="bg-BG" w:eastAsia="en-US"/>
        </w:rPr>
      </w:pPr>
    </w:p>
    <w:p w:rsidR="00E02925" w:rsidRPr="00E02925" w:rsidRDefault="00E02925" w:rsidP="00E02925">
      <w:pPr>
        <w:widowControl w:val="0"/>
        <w:autoSpaceDE w:val="0"/>
        <w:autoSpaceDN w:val="0"/>
        <w:adjustRightInd w:val="0"/>
        <w:ind w:firstLine="720"/>
        <w:jc w:val="both"/>
        <w:rPr>
          <w:rFonts w:ascii="Times New Roman" w:hAnsi="Times New Roman"/>
          <w:szCs w:val="24"/>
          <w:lang w:val="bg-BG" w:eastAsia="en-US"/>
        </w:rPr>
      </w:pPr>
    </w:p>
    <w:p w:rsidR="00E02925" w:rsidRPr="00E02925" w:rsidRDefault="00E02925" w:rsidP="00E02925">
      <w:pPr>
        <w:widowControl w:val="0"/>
        <w:autoSpaceDE w:val="0"/>
        <w:autoSpaceDN w:val="0"/>
        <w:adjustRightInd w:val="0"/>
        <w:ind w:firstLine="1134"/>
        <w:jc w:val="both"/>
        <w:rPr>
          <w:rFonts w:ascii="Times New Roman" w:hAnsi="Times New Roman"/>
          <w:sz w:val="16"/>
          <w:szCs w:val="16"/>
          <w:lang w:eastAsia="en-US"/>
        </w:rPr>
      </w:pPr>
    </w:p>
    <w:p w:rsidR="006D260B" w:rsidRPr="006D260B" w:rsidRDefault="006D260B" w:rsidP="006D260B">
      <w:pPr>
        <w:tabs>
          <w:tab w:val="left" w:pos="1020"/>
        </w:tabs>
        <w:rPr>
          <w:rFonts w:asciiTheme="minorHAnsi" w:eastAsiaTheme="minorHAnsi" w:hAnsiTheme="minorHAnsi" w:cstheme="minorBidi"/>
          <w:sz w:val="22"/>
          <w:szCs w:val="22"/>
          <w:lang w:val="bg-BG" w:eastAsia="en-US"/>
        </w:rPr>
      </w:pPr>
    </w:p>
    <w:p w:rsidR="006D260B" w:rsidRPr="006D260B" w:rsidRDefault="006D260B" w:rsidP="006D260B">
      <w:pPr>
        <w:spacing w:after="200" w:line="276" w:lineRule="auto"/>
        <w:rPr>
          <w:rFonts w:ascii="Times New Roman" w:hAnsi="Times New Roman"/>
          <w:lang w:val="bg-BG"/>
        </w:rPr>
      </w:pPr>
    </w:p>
    <w:p w:rsidR="00CC6216" w:rsidRDefault="00CC6216"/>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Pr="007D7324" w:rsidRDefault="006D260B" w:rsidP="006D260B">
      <w:pPr>
        <w:jc w:val="center"/>
        <w:rPr>
          <w:rFonts w:ascii="Times New Roman" w:hAnsi="Times New Roman"/>
          <w:b/>
          <w:sz w:val="48"/>
          <w:szCs w:val="48"/>
          <w:lang w:val="bg-BG"/>
        </w:rPr>
      </w:pPr>
      <w:r w:rsidRPr="007D7324">
        <w:rPr>
          <w:rFonts w:ascii="Times New Roman" w:hAnsi="Times New Roman"/>
          <w:b/>
          <w:i/>
          <w:sz w:val="48"/>
          <w:szCs w:val="48"/>
          <w:lang w:val="bg-BG"/>
        </w:rPr>
        <w:t>Приложение 2 „Образци”</w:t>
      </w:r>
    </w:p>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Pr>
        <w:rPr>
          <w:lang w:val="bg-BG"/>
        </w:rPr>
      </w:pPr>
    </w:p>
    <w:p w:rsidR="00807CB5" w:rsidRDefault="00807CB5">
      <w:pPr>
        <w:rPr>
          <w:lang w:val="bg-BG"/>
        </w:rPr>
      </w:pPr>
    </w:p>
    <w:p w:rsidR="00807CB5" w:rsidRDefault="00807CB5">
      <w:pPr>
        <w:rPr>
          <w:lang w:val="bg-BG"/>
        </w:rPr>
      </w:pPr>
    </w:p>
    <w:p w:rsidR="00807CB5" w:rsidRDefault="00807CB5">
      <w:pPr>
        <w:rPr>
          <w:lang w:val="bg-BG"/>
        </w:rPr>
      </w:pPr>
    </w:p>
    <w:p w:rsidR="00807CB5" w:rsidRDefault="00807CB5">
      <w:pPr>
        <w:rPr>
          <w:lang w:val="bg-BG"/>
        </w:rPr>
      </w:pPr>
    </w:p>
    <w:p w:rsidR="00807CB5" w:rsidRDefault="00807CB5">
      <w:pPr>
        <w:rPr>
          <w:lang w:val="bg-BG"/>
        </w:rPr>
      </w:pPr>
    </w:p>
    <w:p w:rsidR="00807CB5" w:rsidRPr="00807CB5" w:rsidRDefault="00807CB5">
      <w:pPr>
        <w:rPr>
          <w:lang w:val="bg-BG"/>
        </w:rPr>
      </w:pPr>
    </w:p>
    <w:p w:rsidR="006D260B" w:rsidRDefault="006D260B"/>
    <w:p w:rsidR="006D260B" w:rsidRDefault="006D260B"/>
    <w:p w:rsidR="006D260B" w:rsidRDefault="006D260B"/>
    <w:p w:rsidR="006D260B" w:rsidRPr="006D260B" w:rsidRDefault="006D260B" w:rsidP="006D260B">
      <w:pPr>
        <w:tabs>
          <w:tab w:val="num" w:pos="0"/>
        </w:tabs>
        <w:spacing w:after="120"/>
        <w:ind w:firstLine="6960"/>
        <w:rPr>
          <w:rFonts w:ascii="Times New Roman" w:hAnsi="Times New Roman"/>
          <w:i/>
          <w:szCs w:val="24"/>
          <w:lang w:val="bg-BG"/>
        </w:rPr>
      </w:pPr>
      <w:r w:rsidRPr="006D260B">
        <w:rPr>
          <w:rFonts w:ascii="Times New Roman" w:hAnsi="Times New Roman"/>
          <w:b/>
          <w:i/>
          <w:szCs w:val="24"/>
          <w:lang w:val="bg-BG"/>
        </w:rPr>
        <w:lastRenderedPageBreak/>
        <w:t>Образец № 1</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4F9C7412" wp14:editId="401DB699">
            <wp:extent cx="466725" cy="752475"/>
            <wp:effectExtent l="0" t="0" r="9525"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007A33" w:rsidP="006D260B">
      <w:pPr>
        <w:rPr>
          <w:rFonts w:ascii="Times New Roman" w:hAnsi="Times New Roman"/>
          <w:noProof/>
          <w:szCs w:val="24"/>
          <w:u w:val="single"/>
          <w:lang w:val="ru-RU"/>
        </w:rPr>
      </w:pPr>
      <w:hyperlink r:id="rId9" w:history="1">
        <w:r w:rsidR="006D260B" w:rsidRPr="006D260B">
          <w:rPr>
            <w:rFonts w:ascii="Times New Roman" w:hAnsi="Times New Roman"/>
            <w:noProof/>
            <w:color w:val="0000FF"/>
            <w:szCs w:val="24"/>
            <w:u w:val="single"/>
          </w:rPr>
          <w:t>www</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hyperlink r:id="rId10" w:history="1">
        <w:r w:rsidR="006D260B" w:rsidRPr="006D260B">
          <w:rPr>
            <w:rFonts w:ascii="Times New Roman" w:hAnsi="Times New Roman"/>
            <w:noProof/>
            <w:color w:val="0000FF"/>
            <w:szCs w:val="24"/>
            <w:u w:val="single"/>
          </w:rPr>
          <w:t>mayor</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r w:rsidR="006D260B" w:rsidRPr="006D260B">
        <w:rPr>
          <w:rFonts w:ascii="Times New Roman" w:hAnsi="Times New Roman"/>
          <w:noProof/>
          <w:szCs w:val="24"/>
          <w:u w:val="single"/>
          <w:lang w:val="ru-RU"/>
        </w:rPr>
        <w:t xml:space="preserve"> </w:t>
      </w:r>
    </w:p>
    <w:p w:rsidR="006D260B" w:rsidRPr="006D260B" w:rsidRDefault="006D260B" w:rsidP="006D260B">
      <w:pPr>
        <w:ind w:left="-720" w:right="-851" w:firstLine="720"/>
        <w:rPr>
          <w:rFonts w:ascii="Times New Roman" w:hAnsi="Times New Roman"/>
          <w:szCs w:val="24"/>
        </w:rPr>
      </w:pP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УЧАСТНИК: ......................................................................................................</w:t>
      </w: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Адрес за кореспонденция .................................................................................</w:t>
      </w:r>
    </w:p>
    <w:p w:rsidR="006D260B" w:rsidRPr="006D260B" w:rsidRDefault="006D260B" w:rsidP="006D260B">
      <w:pPr>
        <w:ind w:left="-720" w:right="-851" w:firstLine="720"/>
        <w:jc w:val="center"/>
        <w:rPr>
          <w:rFonts w:ascii="Times New Roman" w:hAnsi="Times New Roman"/>
          <w:b/>
          <w:position w:val="8"/>
          <w:szCs w:val="24"/>
          <w:lang w:val="bg-BG"/>
        </w:rPr>
      </w:pPr>
    </w:p>
    <w:p w:rsidR="006D260B" w:rsidRPr="006D260B" w:rsidRDefault="006D260B" w:rsidP="006D260B">
      <w:pPr>
        <w:ind w:right="-311"/>
        <w:jc w:val="center"/>
        <w:rPr>
          <w:rFonts w:ascii="Times New Roman" w:hAnsi="Times New Roman"/>
          <w:b/>
          <w:szCs w:val="24"/>
          <w:lang w:val="bg-BG"/>
        </w:rPr>
      </w:pPr>
    </w:p>
    <w:p w:rsidR="006D260B" w:rsidRPr="006D260B" w:rsidRDefault="006D260B" w:rsidP="006D260B">
      <w:pPr>
        <w:ind w:right="-311"/>
        <w:jc w:val="center"/>
        <w:rPr>
          <w:rFonts w:ascii="Times New Roman" w:hAnsi="Times New Roman"/>
          <w:b/>
          <w:sz w:val="32"/>
          <w:szCs w:val="24"/>
          <w:lang w:val="bg-BG"/>
        </w:rPr>
      </w:pPr>
      <w:r w:rsidRPr="006D260B">
        <w:rPr>
          <w:rFonts w:ascii="Times New Roman" w:hAnsi="Times New Roman"/>
          <w:b/>
          <w:sz w:val="32"/>
          <w:szCs w:val="24"/>
          <w:lang w:val="bg-BG"/>
        </w:rPr>
        <w:t>ОФЕРТА</w:t>
      </w:r>
    </w:p>
    <w:p w:rsidR="006D260B" w:rsidRPr="006D260B" w:rsidRDefault="006D260B" w:rsidP="006D260B">
      <w:pPr>
        <w:ind w:right="-311"/>
        <w:jc w:val="center"/>
        <w:rPr>
          <w:rFonts w:ascii="Times New Roman" w:hAnsi="Times New Roman"/>
          <w:b/>
          <w:szCs w:val="24"/>
          <w:lang w:val="bg-BG"/>
        </w:rPr>
      </w:pPr>
      <w:r w:rsidRPr="006D260B">
        <w:rPr>
          <w:rFonts w:ascii="Times New Roman" w:hAnsi="Times New Roman"/>
          <w:b/>
          <w:szCs w:val="24"/>
          <w:lang w:val="bg-BG"/>
        </w:rPr>
        <w:t>ПРЕДСТАВЯНЕ НА УЧАСТНИКА</w:t>
      </w:r>
    </w:p>
    <w:p w:rsidR="006D260B" w:rsidRPr="006D260B" w:rsidRDefault="006D260B" w:rsidP="006D260B">
      <w:pPr>
        <w:tabs>
          <w:tab w:val="num" w:pos="0"/>
        </w:tabs>
        <w:rPr>
          <w:rFonts w:ascii="Times New Roman" w:hAnsi="Times New Roman"/>
          <w:b/>
          <w:szCs w:val="24"/>
          <w:lang w:val="bg-BG"/>
        </w:rPr>
      </w:pPr>
    </w:p>
    <w:p w:rsidR="006D260B" w:rsidRPr="006D260B" w:rsidRDefault="006D260B" w:rsidP="006D260B">
      <w:pPr>
        <w:ind w:right="-311"/>
        <w:rPr>
          <w:rFonts w:ascii="Times New Roman" w:hAnsi="Times New Roman"/>
          <w:b/>
          <w:szCs w:val="24"/>
          <w:lang w:val="bg-BG"/>
        </w:rPr>
      </w:pPr>
      <w:r w:rsidRPr="006D260B">
        <w:rPr>
          <w:rFonts w:ascii="Times New Roman" w:hAnsi="Times New Roman"/>
          <w:b/>
          <w:szCs w:val="24"/>
          <w:lang w:val="bg-BG"/>
        </w:rPr>
        <w:t>УВАЖАЕМИ ДАМИ И ГОСПОДА,</w:t>
      </w:r>
    </w:p>
    <w:p w:rsidR="006D260B" w:rsidRPr="00E02925" w:rsidRDefault="006D260B" w:rsidP="00E02925">
      <w:pPr>
        <w:ind w:firstLine="709"/>
        <w:jc w:val="both"/>
        <w:rPr>
          <w:rFonts w:ascii="Times New Roman" w:hAnsi="Times New Roman"/>
          <w:b/>
          <w:szCs w:val="24"/>
          <w:lang w:val="bg-BG"/>
        </w:rPr>
      </w:pPr>
      <w:r w:rsidRPr="006D260B">
        <w:rPr>
          <w:rFonts w:ascii="Times New Roman" w:hAnsi="Times New Roman"/>
          <w:szCs w:val="24"/>
          <w:lang w:val="bg-BG"/>
        </w:rPr>
        <w:t xml:space="preserve">С настоящото Ви представяме нашата оферта за участие в обявената от Вас обществена поръчка по реда на </w:t>
      </w:r>
      <w:r w:rsidRPr="006D260B">
        <w:rPr>
          <w:rFonts w:ascii="Times New Roman" w:hAnsi="Times New Roman"/>
          <w:b/>
          <w:szCs w:val="24"/>
          <w:lang w:val="bg-BG"/>
        </w:rPr>
        <w:t>Глава осма „а“ от ЗОП</w:t>
      </w:r>
      <w:r w:rsidRPr="006D260B">
        <w:rPr>
          <w:rFonts w:ascii="Times New Roman" w:hAnsi="Times New Roman"/>
          <w:szCs w:val="24"/>
          <w:lang w:val="bg-BG"/>
        </w:rPr>
        <w:t xml:space="preserve"> с предмет</w:t>
      </w:r>
      <w:r w:rsidRPr="006D260B">
        <w:rPr>
          <w:rFonts w:ascii="Times New Roman" w:hAnsi="Times New Roman"/>
          <w:b/>
          <w:szCs w:val="24"/>
          <w:lang w:val="bg-BG"/>
        </w:rPr>
        <w:t>:</w:t>
      </w:r>
      <w:r w:rsidRPr="006D260B">
        <w:rPr>
          <w:rFonts w:ascii="Times New Roman" w:hAnsi="Times New Roman"/>
          <w:szCs w:val="24"/>
          <w:lang w:val="bg-BG"/>
        </w:rPr>
        <w:t xml:space="preserve"> </w:t>
      </w:r>
      <w:r w:rsidR="00E02925" w:rsidRPr="00E02925">
        <w:rPr>
          <w:rFonts w:ascii="Times New Roman" w:hAnsi="Times New Roman"/>
          <w:b/>
          <w:szCs w:val="24"/>
          <w:lang w:val="bg-BG"/>
        </w:rPr>
        <w:t>„Изпълнение на строително - монтажни работи (СМР), за ОБЕКТ: „Тренировъчна лекоатлетическа база и вътрешно преустройство на част от съществуваща обслужващ</w:t>
      </w:r>
      <w:r w:rsidR="00E02925">
        <w:rPr>
          <w:rFonts w:ascii="Times New Roman" w:hAnsi="Times New Roman"/>
          <w:b/>
          <w:szCs w:val="24"/>
          <w:lang w:val="bg-BG"/>
        </w:rPr>
        <w:t>а сграда и пристройка към нея”;</w:t>
      </w:r>
      <w:r w:rsidR="00E02925">
        <w:rPr>
          <w:rFonts w:ascii="Times New Roman" w:hAnsi="Times New Roman"/>
          <w:b/>
          <w:szCs w:val="24"/>
        </w:rPr>
        <w:t xml:space="preserve"> </w:t>
      </w:r>
      <w:r w:rsidR="00E02925" w:rsidRPr="00E02925">
        <w:rPr>
          <w:rFonts w:ascii="Times New Roman" w:hAnsi="Times New Roman"/>
          <w:b/>
          <w:szCs w:val="24"/>
          <w:lang w:val="bg-BG"/>
        </w:rPr>
        <w:t>Подобект 1: „Вътрешно преустройство на част от съществуваща обслужваща сграда и пристройка към нея”</w:t>
      </w:r>
    </w:p>
    <w:p w:rsidR="006D260B" w:rsidRPr="006D260B" w:rsidRDefault="006D260B" w:rsidP="006D260B">
      <w:pPr>
        <w:ind w:firstLine="708"/>
        <w:jc w:val="both"/>
        <w:rPr>
          <w:rFonts w:ascii="Times New Roman" w:hAnsi="Times New Roman"/>
          <w:b/>
          <w:szCs w:val="24"/>
        </w:rPr>
      </w:pPr>
    </w:p>
    <w:p w:rsidR="006D260B" w:rsidRPr="006D260B" w:rsidRDefault="006D260B" w:rsidP="006D260B">
      <w:pPr>
        <w:ind w:firstLine="708"/>
        <w:jc w:val="both"/>
        <w:rPr>
          <w:rFonts w:ascii="Times New Roman" w:hAnsi="Times New Roman"/>
          <w:b/>
          <w:szCs w:val="24"/>
        </w:rPr>
      </w:pP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 xml:space="preserve">УЧАСТНИК в настоящата поръчка е :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i/>
          <w:szCs w:val="24"/>
          <w:lang w:val="bg-BG"/>
        </w:rPr>
        <w:t>(Наименование на участника)</w:t>
      </w:r>
      <w:r w:rsidRPr="006D260B">
        <w:rPr>
          <w:rFonts w:ascii="Times New Roman" w:hAnsi="Times New Roman"/>
          <w:b/>
          <w:szCs w:val="24"/>
          <w:lang w:val="bg-BG"/>
        </w:rPr>
        <w:t xml:space="preserve">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ЕИК/Булстат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Седалище и адрес на управление:</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………………………......тел…………/факс………......./ e-mail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Адрес за кореспонденция: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Законен представител : Име .....</w:t>
      </w:r>
      <w:r w:rsidRPr="006D260B">
        <w:rPr>
          <w:rFonts w:ascii="Times New Roman" w:hAnsi="Times New Roman"/>
          <w:b/>
          <w:szCs w:val="24"/>
        </w:rPr>
        <w:t>..........................................</w:t>
      </w:r>
      <w:r w:rsidRPr="006D260B">
        <w:rPr>
          <w:rFonts w:ascii="Times New Roman" w:hAnsi="Times New Roman"/>
          <w:b/>
          <w:szCs w:val="24"/>
          <w:lang w:val="bg-BG"/>
        </w:rPr>
        <w:t xml:space="preserve"> длъжност...............</w:t>
      </w:r>
    </w:p>
    <w:p w:rsidR="006D260B" w:rsidRPr="006D260B" w:rsidRDefault="006D260B" w:rsidP="006D260B">
      <w:pPr>
        <w:rPr>
          <w:rFonts w:ascii="Times New Roman" w:hAnsi="Times New Roman"/>
          <w:b/>
          <w:szCs w:val="24"/>
          <w:lang w:val="bg-BG"/>
        </w:rPr>
      </w:pP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 xml:space="preserve">Пълномощник /ако е приложимо/: име .................................. ЕГН ...................., съгласно пълномощно, рег. № ............. на Нотариус ............., рег. № ................на Нотариалната камара </w:t>
      </w:r>
    </w:p>
    <w:p w:rsidR="006D260B" w:rsidRPr="006D260B" w:rsidRDefault="006D260B" w:rsidP="006D260B">
      <w:pPr>
        <w:rPr>
          <w:rFonts w:ascii="Times New Roman" w:hAnsi="Times New Roman"/>
          <w:b/>
          <w:szCs w:val="24"/>
          <w:lang w:val="bg-BG"/>
        </w:rPr>
      </w:pP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Банкова сметка:</w:t>
      </w:r>
    </w:p>
    <w:p w:rsidR="006D260B" w:rsidRPr="006D260B" w:rsidRDefault="006D260B" w:rsidP="006D260B">
      <w:pPr>
        <w:rPr>
          <w:rFonts w:ascii="Times New Roman" w:hAnsi="Times New Roman"/>
          <w:b/>
          <w:szCs w:val="24"/>
          <w:lang w:val="bg-BG"/>
        </w:rPr>
      </w:pPr>
      <w:r w:rsidRPr="006D260B">
        <w:rPr>
          <w:rFonts w:ascii="Times New Roman" w:hAnsi="Times New Roman"/>
          <w:b/>
          <w:szCs w:val="24"/>
        </w:rPr>
        <w:t>IBAN</w:t>
      </w:r>
      <w:r w:rsidRPr="006D260B">
        <w:rPr>
          <w:rFonts w:ascii="Times New Roman" w:hAnsi="Times New Roman"/>
          <w:b/>
          <w:szCs w:val="24"/>
          <w:lang w:val="bg-BG"/>
        </w:rPr>
        <w:t>: ……………………………………………………………………………….</w:t>
      </w:r>
    </w:p>
    <w:p w:rsidR="006D260B" w:rsidRPr="006D260B" w:rsidRDefault="006D260B" w:rsidP="006D260B">
      <w:pPr>
        <w:rPr>
          <w:rFonts w:ascii="Times New Roman" w:hAnsi="Times New Roman"/>
          <w:b/>
          <w:szCs w:val="24"/>
          <w:lang w:val="bg-BG"/>
        </w:rPr>
      </w:pPr>
      <w:r w:rsidRPr="006D260B">
        <w:rPr>
          <w:rFonts w:ascii="Times New Roman" w:hAnsi="Times New Roman"/>
          <w:b/>
          <w:szCs w:val="24"/>
        </w:rPr>
        <w:t>BIC</w:t>
      </w:r>
      <w:r w:rsidRPr="006D260B">
        <w:rPr>
          <w:rFonts w:ascii="Times New Roman" w:hAnsi="Times New Roman"/>
          <w:b/>
          <w:szCs w:val="24"/>
          <w:lang w:val="bg-BG"/>
        </w:rPr>
        <w:t>: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Титуляр на сметката: …………………………………………………………….</w:t>
      </w:r>
    </w:p>
    <w:p w:rsidR="006D260B" w:rsidRPr="006D260B" w:rsidRDefault="006D260B" w:rsidP="006D260B">
      <w:pPr>
        <w:tabs>
          <w:tab w:val="num" w:pos="0"/>
        </w:tabs>
        <w:ind w:right="-311"/>
        <w:rPr>
          <w:rFonts w:ascii="Times New Roman" w:hAnsi="Times New Roman"/>
          <w:b/>
          <w:szCs w:val="24"/>
        </w:rPr>
      </w:pPr>
      <w:r w:rsidRPr="006D260B">
        <w:rPr>
          <w:rFonts w:ascii="Times New Roman" w:hAnsi="Times New Roman"/>
          <w:b/>
          <w:szCs w:val="24"/>
          <w:lang w:val="bg-BG"/>
        </w:rPr>
        <w:t>Други данни и информация:</w:t>
      </w:r>
    </w:p>
    <w:p w:rsidR="006D260B" w:rsidRPr="006D260B" w:rsidRDefault="006D260B" w:rsidP="006D260B">
      <w:pPr>
        <w:tabs>
          <w:tab w:val="num" w:pos="0"/>
        </w:tabs>
        <w:ind w:right="-311"/>
        <w:rPr>
          <w:rFonts w:ascii="Times New Roman" w:hAnsi="Times New Roman"/>
          <w:b/>
          <w:szCs w:val="24"/>
        </w:rPr>
      </w:pPr>
    </w:p>
    <w:p w:rsidR="006D260B" w:rsidRPr="006D260B" w:rsidRDefault="006D260B" w:rsidP="006D260B">
      <w:pPr>
        <w:tabs>
          <w:tab w:val="left" w:pos="709"/>
        </w:tabs>
        <w:ind w:right="-2" w:firstLine="540"/>
        <w:jc w:val="both"/>
        <w:rPr>
          <w:rFonts w:ascii="Times New Roman" w:hAnsi="Times New Roman"/>
          <w:szCs w:val="24"/>
          <w:lang w:val="bg-BG" w:eastAsia="pl-PL"/>
        </w:rPr>
      </w:pPr>
      <w:r w:rsidRPr="006D260B">
        <w:rPr>
          <w:rFonts w:ascii="Times New Roman" w:hAnsi="Times New Roman"/>
          <w:szCs w:val="24"/>
          <w:lang w:val="pl-PL" w:eastAsia="pl-PL"/>
        </w:rPr>
        <w:t>Декларираме, че сме запознати с условията за участие в обявената от Вас публична покана</w:t>
      </w:r>
      <w:r w:rsidRPr="006D260B">
        <w:rPr>
          <w:rFonts w:ascii="Times New Roman" w:hAnsi="Times New Roman"/>
          <w:szCs w:val="24"/>
          <w:lang w:val="bg-BG" w:eastAsia="pl-PL"/>
        </w:rPr>
        <w:t xml:space="preserve"> и </w:t>
      </w:r>
      <w:r w:rsidRPr="006D260B">
        <w:rPr>
          <w:rFonts w:ascii="Times New Roman" w:hAnsi="Times New Roman"/>
          <w:szCs w:val="24"/>
          <w:lang w:val="pl-PL" w:eastAsia="pl-PL"/>
        </w:rPr>
        <w:t xml:space="preserve"> изискванията на ЗОП. Съгласни сме с поставените от Вас условия</w:t>
      </w:r>
      <w:r w:rsidRPr="006D260B">
        <w:rPr>
          <w:rFonts w:ascii="Times New Roman" w:hAnsi="Times New Roman"/>
          <w:szCs w:val="24"/>
          <w:lang w:val="bg-BG" w:eastAsia="pl-PL"/>
        </w:rPr>
        <w:t xml:space="preserve"> и с проектодоговора </w:t>
      </w:r>
      <w:r w:rsidRPr="006D260B">
        <w:rPr>
          <w:rFonts w:ascii="Times New Roman" w:hAnsi="Times New Roman"/>
          <w:szCs w:val="24"/>
          <w:lang w:val="pl-PL" w:eastAsia="pl-PL"/>
        </w:rPr>
        <w:t>и ги приемаме без възражения.</w:t>
      </w:r>
    </w:p>
    <w:p w:rsidR="006D260B" w:rsidRPr="006D260B" w:rsidRDefault="006D260B" w:rsidP="006D260B">
      <w:pPr>
        <w:ind w:right="-2" w:firstLine="540"/>
        <w:jc w:val="both"/>
        <w:rPr>
          <w:rFonts w:ascii="Times New Roman" w:hAnsi="Times New Roman"/>
          <w:szCs w:val="24"/>
          <w:lang w:val="bg-BG"/>
        </w:rPr>
      </w:pPr>
      <w:r w:rsidRPr="006D260B">
        <w:rPr>
          <w:rFonts w:ascii="Times New Roman" w:hAnsi="Times New Roman"/>
          <w:szCs w:val="24"/>
          <w:lang w:val="bg-BG"/>
        </w:rPr>
        <w:lastRenderedPageBreak/>
        <w:t xml:space="preserve">Нашата оферта е със срок на валидност </w:t>
      </w:r>
      <w:r w:rsidRPr="006D260B">
        <w:rPr>
          <w:rFonts w:ascii="Times New Roman" w:hAnsi="Times New Roman"/>
          <w:b/>
          <w:szCs w:val="24"/>
        </w:rPr>
        <w:t>9</w:t>
      </w:r>
      <w:r w:rsidRPr="006D260B">
        <w:rPr>
          <w:rFonts w:ascii="Times New Roman" w:hAnsi="Times New Roman"/>
          <w:b/>
          <w:szCs w:val="24"/>
          <w:lang w:val="bg-BG"/>
        </w:rPr>
        <w:t>0 дни</w:t>
      </w:r>
      <w:r w:rsidRPr="006D260B">
        <w:rPr>
          <w:rFonts w:ascii="Times New Roman" w:hAnsi="Times New Roman"/>
          <w:szCs w:val="24"/>
          <w:lang w:val="bg-BG"/>
        </w:rPr>
        <w:t xml:space="preserve"> от датата, посочена за крайна дата за подаване на офертите.</w:t>
      </w:r>
    </w:p>
    <w:p w:rsidR="006D260B" w:rsidRPr="006D260B" w:rsidRDefault="006D260B" w:rsidP="006D260B">
      <w:pPr>
        <w:tabs>
          <w:tab w:val="left" w:pos="0"/>
        </w:tabs>
        <w:ind w:firstLine="540"/>
        <w:jc w:val="both"/>
        <w:rPr>
          <w:rFonts w:ascii="Times New Roman" w:hAnsi="Times New Roman"/>
          <w:szCs w:val="24"/>
          <w:lang w:val="bg-BG"/>
        </w:rPr>
      </w:pPr>
      <w:r w:rsidRPr="006D260B">
        <w:rPr>
          <w:rFonts w:ascii="Times New Roman" w:hAnsi="Times New Roman"/>
          <w:szCs w:val="24"/>
          <w:lang w:val="bg-BG"/>
        </w:rPr>
        <w:t>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от Закона за обществени поръчки.</w:t>
      </w:r>
    </w:p>
    <w:p w:rsidR="006D260B" w:rsidRPr="006D260B" w:rsidRDefault="006D260B" w:rsidP="006D260B">
      <w:pPr>
        <w:ind w:right="-311" w:firstLine="720"/>
        <w:jc w:val="both"/>
        <w:rPr>
          <w:rFonts w:ascii="Times New Roman" w:hAnsi="Times New Roman"/>
          <w:szCs w:val="24"/>
          <w:lang w:val="bg-BG"/>
        </w:rPr>
      </w:pPr>
    </w:p>
    <w:p w:rsidR="006D260B" w:rsidRPr="006D260B" w:rsidRDefault="006D260B" w:rsidP="006D260B">
      <w:pPr>
        <w:ind w:right="-311" w:firstLine="720"/>
        <w:jc w:val="both"/>
        <w:rPr>
          <w:rFonts w:ascii="Times New Roman" w:hAnsi="Times New Roman"/>
          <w:szCs w:val="24"/>
          <w:lang w:val="bg-BG"/>
        </w:rPr>
      </w:pPr>
      <w:r w:rsidRPr="006D260B">
        <w:rPr>
          <w:rFonts w:ascii="Times New Roman" w:hAnsi="Times New Roman"/>
          <w:szCs w:val="24"/>
          <w:lang w:val="bg-BG"/>
        </w:rPr>
        <w:t>Като неразделна част към настоящата оферта, прилагаме:</w:t>
      </w:r>
    </w:p>
    <w:p w:rsidR="006D260B" w:rsidRPr="006D260B" w:rsidRDefault="006D260B" w:rsidP="006D260B">
      <w:pPr>
        <w:numPr>
          <w:ilvl w:val="1"/>
          <w:numId w:val="1"/>
        </w:numPr>
        <w:ind w:right="-311" w:hanging="589"/>
        <w:jc w:val="both"/>
        <w:rPr>
          <w:rFonts w:ascii="Times New Roman" w:hAnsi="Times New Roman"/>
          <w:szCs w:val="24"/>
          <w:lang w:val="bg-BG"/>
        </w:rPr>
      </w:pPr>
      <w:r w:rsidRPr="006D260B">
        <w:rPr>
          <w:rFonts w:ascii="Times New Roman" w:hAnsi="Times New Roman"/>
          <w:szCs w:val="24"/>
          <w:lang w:val="bg-BG"/>
        </w:rPr>
        <w:t>Списък на документите и информацията, съдържащи се в офертата, подписан от участника;</w:t>
      </w:r>
    </w:p>
    <w:p w:rsidR="006D260B" w:rsidRPr="006D260B" w:rsidRDefault="006D260B" w:rsidP="006D260B">
      <w:pPr>
        <w:numPr>
          <w:ilvl w:val="1"/>
          <w:numId w:val="1"/>
        </w:numPr>
        <w:ind w:right="-311" w:hanging="589"/>
        <w:jc w:val="both"/>
        <w:rPr>
          <w:rFonts w:ascii="Times New Roman" w:hAnsi="Times New Roman"/>
          <w:szCs w:val="24"/>
          <w:lang w:val="bg-BG"/>
        </w:rPr>
      </w:pPr>
      <w:r w:rsidRPr="006D260B">
        <w:rPr>
          <w:rFonts w:ascii="Times New Roman" w:hAnsi="Times New Roman"/>
          <w:szCs w:val="24"/>
          <w:lang w:val="bg-BG"/>
        </w:rPr>
        <w:t>Всички изисквани документи – подписани и подпечатани.</w:t>
      </w:r>
    </w:p>
    <w:p w:rsidR="006D260B" w:rsidRPr="006D260B" w:rsidRDefault="006D260B" w:rsidP="006D260B">
      <w:pPr>
        <w:rPr>
          <w:rFonts w:ascii="Times New Roman" w:hAnsi="Times New Roman"/>
          <w:szCs w:val="24"/>
          <w:lang w:val="bg-BG"/>
        </w:rPr>
      </w:pPr>
      <w:r w:rsidRPr="006D260B">
        <w:rPr>
          <w:rFonts w:ascii="Times New Roman" w:hAnsi="Times New Roman"/>
          <w:szCs w:val="24"/>
          <w:lang w:val="bg-BG"/>
        </w:rPr>
        <w:tab/>
      </w:r>
    </w:p>
    <w:p w:rsidR="006D260B" w:rsidRPr="006D260B" w:rsidRDefault="006D260B" w:rsidP="006D260B">
      <w:pPr>
        <w:ind w:right="1000"/>
        <w:rPr>
          <w:rFonts w:ascii="Times New Roman" w:hAnsi="Times New Roman"/>
          <w:szCs w:val="24"/>
          <w:lang w:val="bg-BG"/>
        </w:rPr>
      </w:pPr>
      <w:r w:rsidRPr="006D260B">
        <w:rPr>
          <w:rFonts w:ascii="Times New Roman" w:hAnsi="Times New Roman"/>
          <w:szCs w:val="24"/>
          <w:lang w:val="bg-BG"/>
        </w:rPr>
        <w:t>Дата: ………………...</w:t>
      </w:r>
    </w:p>
    <w:p w:rsidR="006D260B" w:rsidRPr="006D260B" w:rsidRDefault="006D260B" w:rsidP="006D260B">
      <w:pPr>
        <w:rPr>
          <w:rFonts w:ascii="Times New Roman" w:hAnsi="Times New Roman"/>
          <w:szCs w:val="24"/>
          <w:lang w:val="bg-BG"/>
        </w:rPr>
      </w:pPr>
    </w:p>
    <w:p w:rsidR="006D260B" w:rsidRPr="006D260B" w:rsidRDefault="006D260B" w:rsidP="006D260B">
      <w:pPr>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p>
    <w:p w:rsidR="006D260B" w:rsidRPr="006D260B" w:rsidRDefault="006D260B" w:rsidP="006D260B">
      <w:pPr>
        <w:spacing w:line="360" w:lineRule="auto"/>
        <w:rPr>
          <w:rFonts w:ascii="Times New Roman" w:hAnsi="Times New Roman"/>
          <w:b/>
          <w:color w:val="000000"/>
          <w:szCs w:val="24"/>
          <w:u w:val="single"/>
          <w:lang w:val="bg-BG"/>
        </w:rPr>
      </w:pP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szCs w:val="24"/>
          <w:lang w:val="bg-BG"/>
        </w:rPr>
        <w:t>__________________________ (длъжност на представляващия участника)</w:t>
      </w:r>
    </w:p>
    <w:p w:rsidR="006D260B" w:rsidRPr="006D260B" w:rsidRDefault="006D260B" w:rsidP="006D260B">
      <w:pPr>
        <w:ind w:right="1000"/>
        <w:rPr>
          <w:rFonts w:ascii="Times New Roman" w:hAnsi="Times New Roman"/>
          <w:szCs w:val="24"/>
          <w:lang w:val="bg-BG"/>
        </w:rPr>
      </w:pPr>
    </w:p>
    <w:p w:rsidR="006D260B" w:rsidRPr="006D260B" w:rsidRDefault="006D260B" w:rsidP="006D260B">
      <w:pPr>
        <w:shd w:val="clear" w:color="auto" w:fill="FFFFFF"/>
        <w:spacing w:before="120"/>
        <w:ind w:left="7920" w:right="-851" w:hanging="974"/>
        <w:rPr>
          <w:rFonts w:ascii="Arial" w:eastAsia="Calibri" w:hAnsi="Arial" w:cs="Arial"/>
          <w:b/>
          <w:sz w:val="22"/>
          <w:szCs w:val="22"/>
          <w:lang w:eastAsia="en-US"/>
        </w:rPr>
      </w:pPr>
      <w:r w:rsidRPr="006D260B">
        <w:rPr>
          <w:rFonts w:ascii="Times New Roman" w:hAnsi="Times New Roman"/>
          <w:szCs w:val="24"/>
          <w:lang w:val="bg-BG"/>
        </w:rPr>
        <w:br w:type="page"/>
      </w:r>
    </w:p>
    <w:p w:rsidR="006D260B" w:rsidRPr="006D260B" w:rsidRDefault="006D260B" w:rsidP="006D260B">
      <w:pPr>
        <w:shd w:val="clear" w:color="auto" w:fill="FFFFFF"/>
        <w:spacing w:before="120"/>
        <w:ind w:left="7920" w:right="-851" w:hanging="974"/>
        <w:jc w:val="right"/>
        <w:rPr>
          <w:rFonts w:ascii="Times New Roman" w:eastAsia="Calibri" w:hAnsi="Times New Roman" w:cs="Arial"/>
          <w:b/>
          <w:i/>
          <w:szCs w:val="24"/>
          <w:lang w:val="bg-BG" w:eastAsia="en-US"/>
        </w:rPr>
      </w:pPr>
      <w:r w:rsidRPr="006D260B">
        <w:rPr>
          <w:rFonts w:ascii="Times New Roman" w:eastAsia="Calibri" w:hAnsi="Times New Roman" w:cs="Arial"/>
          <w:b/>
          <w:i/>
          <w:szCs w:val="24"/>
          <w:lang w:val="bg-BG" w:eastAsia="en-US"/>
        </w:rPr>
        <w:lastRenderedPageBreak/>
        <w:t>Образец № 2</w:t>
      </w:r>
    </w:p>
    <w:p w:rsidR="006D260B" w:rsidRPr="006D260B" w:rsidRDefault="006D260B" w:rsidP="006D260B">
      <w:pPr>
        <w:tabs>
          <w:tab w:val="left" w:pos="0"/>
        </w:tabs>
        <w:spacing w:line="360" w:lineRule="auto"/>
        <w:ind w:right="-35"/>
        <w:rPr>
          <w:rFonts w:ascii="Times New Roman" w:hAnsi="Times New Roman"/>
          <w:b/>
          <w:szCs w:val="24"/>
          <w:lang w:val="ru-RU" w:eastAsia="en-US"/>
        </w:rPr>
      </w:pPr>
      <w:r w:rsidRPr="006D260B">
        <w:rPr>
          <w:rFonts w:ascii="Times New Roman" w:hAnsi="Times New Roman"/>
          <w:b/>
          <w:noProof/>
          <w:szCs w:val="24"/>
          <w:lang w:val="bg-BG"/>
        </w:rPr>
        <w:drawing>
          <wp:inline distT="0" distB="0" distL="0" distR="0" wp14:anchorId="4EF2E02D" wp14:editId="568EFAF5">
            <wp:extent cx="466725" cy="752475"/>
            <wp:effectExtent l="0" t="0" r="9525"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009A0980">
        <w:rPr>
          <w:rFonts w:ascii="Times New Roman" w:hAnsi="Times New Roman"/>
          <w:b/>
          <w:szCs w:val="24"/>
          <w:lang w:val="ru-RU" w:eastAsia="en-US"/>
        </w:rPr>
        <w:t xml:space="preserve"> </w:t>
      </w:r>
      <w:r w:rsidR="009A0980">
        <w:rPr>
          <w:rFonts w:ascii="Times New Roman" w:hAnsi="Times New Roman"/>
          <w:b/>
          <w:szCs w:val="24"/>
          <w:lang w:val="ru-RU" w:eastAsia="en-US"/>
        </w:rPr>
        <w:tab/>
      </w:r>
      <w:r w:rsidR="009A0980">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t xml:space="preserve"> </w:t>
      </w:r>
    </w:p>
    <w:p w:rsidR="006D260B" w:rsidRPr="006D260B" w:rsidRDefault="006D260B" w:rsidP="006D260B">
      <w:pPr>
        <w:rPr>
          <w:rFonts w:ascii="Times New Roman" w:eastAsia="Calibri" w:hAnsi="Times New Roman" w:cs="Arial"/>
          <w:b/>
          <w:szCs w:val="24"/>
          <w:lang w:val="bg-BG" w:eastAsia="en-US"/>
        </w:rPr>
      </w:pPr>
      <w:r w:rsidRPr="006D260B">
        <w:rPr>
          <w:rFonts w:ascii="Times New Roman" w:eastAsia="Calibri" w:hAnsi="Times New Roman" w:cs="Arial"/>
          <w:b/>
          <w:szCs w:val="24"/>
          <w:lang w:val="bg-BG" w:eastAsia="en-US"/>
        </w:rPr>
        <w:t>Община Русе</w:t>
      </w:r>
    </w:p>
    <w:p w:rsidR="006D260B" w:rsidRPr="006D260B" w:rsidRDefault="006D260B" w:rsidP="006D260B">
      <w:pPr>
        <w:rPr>
          <w:rFonts w:ascii="Times New Roman" w:eastAsia="Calibri" w:hAnsi="Times New Roman" w:cs="Arial"/>
          <w:noProof/>
          <w:szCs w:val="24"/>
          <w:u w:val="single"/>
          <w:lang w:val="bg-BG" w:eastAsia="en-US"/>
        </w:rPr>
      </w:pPr>
      <w:r w:rsidRPr="006D260B">
        <w:rPr>
          <w:rFonts w:ascii="Times New Roman" w:eastAsia="Calibri" w:hAnsi="Times New Roman" w:cs="Arial"/>
          <w:noProof/>
          <w:szCs w:val="24"/>
          <w:u w:val="single"/>
          <w:lang w:val="bg-BG" w:eastAsia="en-US"/>
        </w:rPr>
        <w:t xml:space="preserve">гр. Русе, пл. Свобода 6, Телефон: 00359 82 826 100, факс: 00359 82 834 413, </w:t>
      </w:r>
    </w:p>
    <w:p w:rsidR="006D260B" w:rsidRPr="006D260B" w:rsidRDefault="00007A33" w:rsidP="006D260B">
      <w:pPr>
        <w:rPr>
          <w:rFonts w:ascii="Times New Roman" w:eastAsia="Calibri" w:hAnsi="Times New Roman" w:cs="Arial"/>
          <w:noProof/>
          <w:szCs w:val="24"/>
          <w:u w:val="single"/>
          <w:lang w:val="ru-RU" w:eastAsia="en-US"/>
        </w:rPr>
      </w:pPr>
      <w:hyperlink r:id="rId11" w:history="1">
        <w:r w:rsidR="006D260B" w:rsidRPr="006D260B">
          <w:rPr>
            <w:rFonts w:ascii="Times New Roman" w:eastAsia="Calibri" w:hAnsi="Times New Roman"/>
            <w:noProof/>
            <w:color w:val="0000FF"/>
            <w:szCs w:val="24"/>
            <w:u w:val="single"/>
            <w:lang w:eastAsia="en-US"/>
          </w:rPr>
          <w:t>www</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ruse</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bg</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eu</w:t>
        </w:r>
      </w:hyperlink>
      <w:r w:rsidR="006D260B" w:rsidRPr="006D260B">
        <w:rPr>
          <w:rFonts w:ascii="Times New Roman" w:eastAsia="Calibri" w:hAnsi="Times New Roman" w:cs="Arial"/>
          <w:noProof/>
          <w:szCs w:val="24"/>
          <w:u w:val="single"/>
          <w:lang w:val="bg-BG" w:eastAsia="en-US"/>
        </w:rPr>
        <w:t xml:space="preserve">, </w:t>
      </w:r>
      <w:hyperlink r:id="rId12" w:history="1">
        <w:r w:rsidR="006D260B" w:rsidRPr="006D260B">
          <w:rPr>
            <w:rFonts w:ascii="Times New Roman" w:eastAsia="Calibri" w:hAnsi="Times New Roman"/>
            <w:noProof/>
            <w:color w:val="0000FF"/>
            <w:szCs w:val="24"/>
            <w:u w:val="single"/>
            <w:lang w:eastAsia="en-US"/>
          </w:rPr>
          <w:t>mayor</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ruse</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bg</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eu</w:t>
        </w:r>
      </w:hyperlink>
      <w:r w:rsidR="006D260B" w:rsidRPr="006D260B">
        <w:rPr>
          <w:rFonts w:ascii="Times New Roman" w:eastAsia="Calibri" w:hAnsi="Times New Roman" w:cs="Arial"/>
          <w:noProof/>
          <w:szCs w:val="24"/>
          <w:u w:val="single"/>
          <w:lang w:val="bg-BG" w:eastAsia="en-US"/>
        </w:rPr>
        <w:t xml:space="preserve"> </w:t>
      </w:r>
      <w:r w:rsidR="006D260B" w:rsidRPr="006D260B">
        <w:rPr>
          <w:rFonts w:ascii="Times New Roman" w:eastAsia="Calibri" w:hAnsi="Times New Roman" w:cs="Arial"/>
          <w:noProof/>
          <w:szCs w:val="24"/>
          <w:u w:val="single"/>
          <w:lang w:val="ru-RU" w:eastAsia="en-US"/>
        </w:rPr>
        <w:t xml:space="preserve"> </w:t>
      </w:r>
    </w:p>
    <w:p w:rsidR="006D260B" w:rsidRPr="006D260B" w:rsidRDefault="006D260B" w:rsidP="006D260B">
      <w:pPr>
        <w:ind w:left="-720" w:right="-851" w:firstLine="720"/>
        <w:rPr>
          <w:rFonts w:ascii="Times New Roman" w:eastAsia="Calibri" w:hAnsi="Times New Roman" w:cs="Arial"/>
          <w:b/>
          <w:szCs w:val="24"/>
          <w:lang w:val="bg-BG" w:eastAsia="en-US"/>
        </w:rPr>
      </w:pPr>
    </w:p>
    <w:p w:rsidR="006D260B" w:rsidRPr="006D260B" w:rsidRDefault="006D260B" w:rsidP="00807CB5">
      <w:pPr>
        <w:spacing w:line="360" w:lineRule="auto"/>
        <w:ind w:left="-720" w:right="-851" w:firstLine="720"/>
        <w:rPr>
          <w:rFonts w:ascii="Times New Roman" w:eastAsia="Calibri" w:hAnsi="Times New Roman" w:cs="Arial"/>
          <w:szCs w:val="24"/>
          <w:lang w:val="bg-BG" w:eastAsia="en-US"/>
        </w:rPr>
      </w:pPr>
      <w:r w:rsidRPr="006D260B">
        <w:rPr>
          <w:rFonts w:ascii="Times New Roman" w:eastAsia="Calibri" w:hAnsi="Times New Roman" w:cs="Arial"/>
          <w:szCs w:val="24"/>
          <w:lang w:val="bg-BG" w:eastAsia="en-US"/>
        </w:rPr>
        <w:t>УЧАСТНИК: ......................................................................................................</w:t>
      </w:r>
    </w:p>
    <w:p w:rsidR="006D260B" w:rsidRPr="006D260B" w:rsidRDefault="006D260B" w:rsidP="00807CB5">
      <w:pPr>
        <w:spacing w:line="360" w:lineRule="auto"/>
        <w:ind w:left="-720" w:right="-851" w:firstLine="720"/>
        <w:rPr>
          <w:rFonts w:ascii="Times New Roman" w:eastAsia="Calibri" w:hAnsi="Times New Roman" w:cs="Arial"/>
          <w:szCs w:val="24"/>
          <w:lang w:val="bg-BG" w:eastAsia="en-US"/>
        </w:rPr>
      </w:pPr>
      <w:r w:rsidRPr="006D260B">
        <w:rPr>
          <w:rFonts w:ascii="Times New Roman" w:eastAsia="Calibri" w:hAnsi="Times New Roman" w:cs="Arial"/>
          <w:szCs w:val="24"/>
          <w:lang w:val="bg-BG" w:eastAsia="en-US"/>
        </w:rPr>
        <w:t>Адрес за кореспонденция .................................................................................</w:t>
      </w:r>
    </w:p>
    <w:p w:rsidR="009A0980" w:rsidRPr="009A0980" w:rsidRDefault="006D260B" w:rsidP="00807CB5">
      <w:pPr>
        <w:spacing w:line="360" w:lineRule="auto"/>
        <w:jc w:val="center"/>
        <w:rPr>
          <w:rFonts w:ascii="Times New Roman" w:eastAsia="Calibri" w:hAnsi="Times New Roman"/>
          <w:b/>
          <w:sz w:val="22"/>
          <w:szCs w:val="22"/>
          <w:lang w:val="bg-BG" w:eastAsia="en-US"/>
        </w:rPr>
      </w:pPr>
      <w:r w:rsidRPr="006D260B">
        <w:rPr>
          <w:rFonts w:ascii="Times New Roman" w:eastAsia="Calibri" w:hAnsi="Times New Roman"/>
          <w:b/>
          <w:sz w:val="22"/>
          <w:szCs w:val="22"/>
          <w:lang w:val="bg-BG" w:eastAsia="en-US"/>
        </w:rPr>
        <w:tab/>
      </w:r>
    </w:p>
    <w:p w:rsidR="006D260B" w:rsidRPr="006D260B" w:rsidRDefault="006D260B" w:rsidP="006D260B">
      <w:pPr>
        <w:autoSpaceDE w:val="0"/>
        <w:autoSpaceDN w:val="0"/>
        <w:ind w:firstLine="708"/>
        <w:jc w:val="center"/>
        <w:rPr>
          <w:rFonts w:ascii="Times New Roman" w:eastAsia="Calibri" w:hAnsi="Times New Roman"/>
          <w:b/>
          <w:szCs w:val="24"/>
          <w:lang w:val="bg-BG" w:eastAsia="en-US"/>
        </w:rPr>
      </w:pPr>
      <w:r w:rsidRPr="006D260B">
        <w:rPr>
          <w:rFonts w:ascii="Times New Roman" w:eastAsia="Calibri" w:hAnsi="Times New Roman"/>
          <w:b/>
          <w:szCs w:val="24"/>
          <w:lang w:val="bg-BG" w:eastAsia="en-US"/>
        </w:rPr>
        <w:t>ТЕХНИЧЕСКО ПРЕДЛОЖЕНИЕ</w:t>
      </w:r>
    </w:p>
    <w:p w:rsidR="009A0980" w:rsidRDefault="009A0980" w:rsidP="009A0980">
      <w:pPr>
        <w:autoSpaceDE w:val="0"/>
        <w:autoSpaceDN w:val="0"/>
        <w:jc w:val="both"/>
        <w:rPr>
          <w:rFonts w:ascii="Times New Roman" w:eastAsia="Calibri" w:hAnsi="Times New Roman"/>
          <w:szCs w:val="24"/>
          <w:lang w:val="bg-BG" w:eastAsia="en-US"/>
        </w:rPr>
      </w:pPr>
    </w:p>
    <w:p w:rsidR="00807CB5" w:rsidRPr="006D260B" w:rsidRDefault="00807CB5" w:rsidP="009A0980">
      <w:pPr>
        <w:autoSpaceDE w:val="0"/>
        <w:autoSpaceDN w:val="0"/>
        <w:jc w:val="both"/>
        <w:rPr>
          <w:rFonts w:ascii="Times New Roman" w:eastAsia="Calibri" w:hAnsi="Times New Roman"/>
          <w:szCs w:val="24"/>
          <w:lang w:val="bg-BG" w:eastAsia="en-US"/>
        </w:rPr>
      </w:pPr>
    </w:p>
    <w:p w:rsidR="006D260B" w:rsidRPr="006D260B" w:rsidRDefault="006D260B" w:rsidP="006D260B">
      <w:pPr>
        <w:autoSpaceDE w:val="0"/>
        <w:autoSpaceDN w:val="0"/>
        <w:ind w:firstLine="708"/>
        <w:jc w:val="both"/>
        <w:rPr>
          <w:rFonts w:ascii="Times New Roman" w:eastAsia="Calibri" w:hAnsi="Times New Roman"/>
          <w:b/>
          <w:szCs w:val="24"/>
          <w:lang w:val="bg-BG" w:eastAsia="en-US"/>
        </w:rPr>
      </w:pPr>
      <w:r w:rsidRPr="006D260B">
        <w:rPr>
          <w:rFonts w:ascii="Times New Roman" w:eastAsia="Calibri" w:hAnsi="Times New Roman"/>
          <w:b/>
          <w:szCs w:val="24"/>
          <w:lang w:val="bg-BG" w:eastAsia="en-US"/>
        </w:rPr>
        <w:t>УВАЖАЕМИ ГОСПОЖИ И ГОСПОДА,</w:t>
      </w:r>
    </w:p>
    <w:p w:rsidR="006D260B" w:rsidRDefault="006D260B" w:rsidP="009A0980">
      <w:pPr>
        <w:ind w:firstLine="708"/>
        <w:jc w:val="both"/>
        <w:rPr>
          <w:rFonts w:ascii="Times New Roman" w:hAnsi="Times New Roman"/>
          <w:szCs w:val="24"/>
          <w:lang w:val="bg-BG"/>
        </w:rPr>
      </w:pPr>
      <w:r w:rsidRPr="006D260B">
        <w:rPr>
          <w:rFonts w:ascii="Times New Roman" w:eastAsia="Calibri" w:hAnsi="Times New Roman"/>
          <w:szCs w:val="24"/>
          <w:lang w:val="bg-BG" w:eastAsia="en-US"/>
        </w:rPr>
        <w:t xml:space="preserve">След запознаване с посочените изисквания от Възложителя относно </w:t>
      </w:r>
      <w:r w:rsidRPr="006D260B">
        <w:rPr>
          <w:rFonts w:ascii="Times New Roman" w:hAnsi="Times New Roman"/>
          <w:szCs w:val="24"/>
          <w:lang w:val="bg-BG"/>
        </w:rPr>
        <w:t xml:space="preserve">обявената от Вас обществена поръчка по реда на </w:t>
      </w:r>
      <w:r w:rsidRPr="006D260B">
        <w:rPr>
          <w:rFonts w:ascii="Times New Roman" w:hAnsi="Times New Roman"/>
          <w:b/>
          <w:szCs w:val="24"/>
          <w:lang w:val="bg-BG"/>
        </w:rPr>
        <w:t>Глава осма „а“ от ЗОП</w:t>
      </w:r>
      <w:r w:rsidRPr="006D260B">
        <w:rPr>
          <w:rFonts w:ascii="Times New Roman" w:hAnsi="Times New Roman"/>
          <w:szCs w:val="24"/>
          <w:lang w:val="bg-BG"/>
        </w:rPr>
        <w:t xml:space="preserve"> с предмет: </w:t>
      </w:r>
      <w:r w:rsidR="00E02925" w:rsidRPr="00E02925">
        <w:rPr>
          <w:rFonts w:ascii="Times New Roman" w:hAnsi="Times New Roman"/>
          <w:b/>
          <w:szCs w:val="24"/>
          <w:lang w:val="bg-BG"/>
        </w:rPr>
        <w:t>„Изпълнение на строително - монтажни работи (СМР), за ОБЕКТ: „Тренировъчна лекоатлетическа база и вътрешно преустройство на част от съществуваща обслужващ</w:t>
      </w:r>
      <w:r w:rsidR="00E02925">
        <w:rPr>
          <w:rFonts w:ascii="Times New Roman" w:hAnsi="Times New Roman"/>
          <w:b/>
          <w:szCs w:val="24"/>
          <w:lang w:val="bg-BG"/>
        </w:rPr>
        <w:t>а сграда и пристройка към нея”;</w:t>
      </w:r>
      <w:r w:rsidR="00E02925">
        <w:rPr>
          <w:rFonts w:ascii="Times New Roman" w:hAnsi="Times New Roman"/>
          <w:b/>
          <w:szCs w:val="24"/>
        </w:rPr>
        <w:t xml:space="preserve"> </w:t>
      </w:r>
      <w:r w:rsidR="00E02925" w:rsidRPr="00E02925">
        <w:rPr>
          <w:rFonts w:ascii="Times New Roman" w:hAnsi="Times New Roman"/>
          <w:szCs w:val="24"/>
          <w:lang w:val="bg-BG"/>
        </w:rPr>
        <w:t>Подобект 1: „Вътрешно преустройство на част от съществуваща обслужваща сграда и пристройка към нея”</w:t>
      </w:r>
      <w:r w:rsidR="00E02925">
        <w:rPr>
          <w:rFonts w:ascii="Times New Roman" w:hAnsi="Times New Roman"/>
          <w:szCs w:val="24"/>
        </w:rPr>
        <w:t xml:space="preserve"> </w:t>
      </w:r>
      <w:r w:rsidRPr="006D260B">
        <w:rPr>
          <w:rFonts w:ascii="Times New Roman" w:hAnsi="Times New Roman"/>
          <w:szCs w:val="24"/>
          <w:lang w:val="bg-BG"/>
        </w:rPr>
        <w:t xml:space="preserve">в съответствие с изискванията Ви </w:t>
      </w:r>
    </w:p>
    <w:p w:rsidR="00807CB5" w:rsidRPr="006D260B" w:rsidRDefault="00807CB5" w:rsidP="009A0980">
      <w:pPr>
        <w:ind w:firstLine="708"/>
        <w:jc w:val="both"/>
        <w:rPr>
          <w:rFonts w:ascii="Times New Roman" w:hAnsi="Times New Roman"/>
          <w:b/>
          <w:szCs w:val="24"/>
          <w:lang w:val="bg-BG"/>
        </w:rPr>
      </w:pPr>
    </w:p>
    <w:p w:rsidR="00E02925" w:rsidRDefault="00E02925" w:rsidP="00E02925">
      <w:pPr>
        <w:spacing w:line="0" w:lineRule="atLeast"/>
        <w:ind w:firstLine="720"/>
        <w:jc w:val="both"/>
        <w:rPr>
          <w:rFonts w:ascii="Times New Roman" w:hAnsi="Times New Roman"/>
          <w:szCs w:val="24"/>
          <w:lang w:val="bg-BG"/>
        </w:rPr>
      </w:pPr>
      <w:r w:rsidRPr="00E02925">
        <w:rPr>
          <w:rFonts w:ascii="Times New Roman" w:hAnsi="Times New Roman"/>
          <w:szCs w:val="24"/>
          <w:lang w:val="bg-BG"/>
        </w:rPr>
        <w:t>Поемаме ангажимент да изпълним обекта на поръчката в съответствие с изискванията Ви, заложени в Публичната покана и нормативните изисквания в областта на предмета на поръчката</w:t>
      </w:r>
      <w:r w:rsidRPr="00E02925">
        <w:rPr>
          <w:rFonts w:ascii="Times New Roman" w:hAnsi="Times New Roman"/>
          <w:szCs w:val="24"/>
        </w:rPr>
        <w:t xml:space="preserve">. </w:t>
      </w:r>
    </w:p>
    <w:p w:rsidR="00807CB5" w:rsidRPr="00807CB5" w:rsidRDefault="00807CB5" w:rsidP="00E02925">
      <w:pPr>
        <w:spacing w:line="0" w:lineRule="atLeast"/>
        <w:ind w:firstLine="720"/>
        <w:jc w:val="both"/>
        <w:rPr>
          <w:rFonts w:ascii="Times New Roman" w:hAnsi="Times New Roman"/>
          <w:szCs w:val="24"/>
          <w:lang w:val="bg-BG"/>
        </w:rPr>
      </w:pPr>
    </w:p>
    <w:p w:rsidR="00E02925" w:rsidRPr="00E02925" w:rsidRDefault="00E02925" w:rsidP="00E02925">
      <w:pPr>
        <w:spacing w:line="0" w:lineRule="atLeast"/>
        <w:ind w:firstLine="595"/>
        <w:jc w:val="both"/>
        <w:rPr>
          <w:rFonts w:ascii="Times New Roman" w:hAnsi="Times New Roman"/>
          <w:color w:val="000000"/>
          <w:szCs w:val="24"/>
          <w:lang w:val="bg-BG" w:eastAsia="en-US"/>
        </w:rPr>
      </w:pPr>
      <w:r w:rsidRPr="00E02925">
        <w:rPr>
          <w:rFonts w:ascii="Times New Roman" w:hAnsi="Times New Roman"/>
          <w:color w:val="000000"/>
          <w:szCs w:val="24"/>
          <w:lang w:val="bg-BG" w:eastAsia="en-US"/>
        </w:rPr>
        <w:t>1.</w:t>
      </w:r>
      <w:r w:rsidRPr="00E02925">
        <w:rPr>
          <w:rFonts w:ascii="Times New Roman" w:hAnsi="Times New Roman"/>
          <w:color w:val="000000"/>
          <w:szCs w:val="24"/>
          <w:lang w:val="bg-BG" w:eastAsia="en-US"/>
        </w:rPr>
        <w:tab/>
        <w:t>Ще извършим предвидените дейности, включени в предмета на настоящата обществена поръчка.</w:t>
      </w:r>
    </w:p>
    <w:p w:rsidR="00807CB5" w:rsidRDefault="00807CB5" w:rsidP="00E02925">
      <w:pPr>
        <w:spacing w:line="0" w:lineRule="atLeast"/>
        <w:ind w:firstLine="595"/>
        <w:jc w:val="both"/>
        <w:rPr>
          <w:rFonts w:ascii="Times New Roman" w:hAnsi="Times New Roman"/>
          <w:color w:val="000000"/>
          <w:szCs w:val="24"/>
          <w:lang w:val="bg-BG" w:eastAsia="en-US"/>
        </w:rPr>
      </w:pPr>
    </w:p>
    <w:p w:rsidR="00E02925" w:rsidRPr="00E02925" w:rsidRDefault="00E02925" w:rsidP="00E02925">
      <w:pPr>
        <w:spacing w:line="0" w:lineRule="atLeast"/>
        <w:ind w:firstLine="595"/>
        <w:jc w:val="both"/>
        <w:rPr>
          <w:rFonts w:ascii="Times New Roman" w:hAnsi="Times New Roman"/>
          <w:color w:val="000000"/>
          <w:szCs w:val="24"/>
          <w:lang w:val="bg-BG" w:eastAsia="en-US"/>
        </w:rPr>
      </w:pPr>
      <w:r w:rsidRPr="00E02925">
        <w:rPr>
          <w:rFonts w:ascii="Times New Roman" w:hAnsi="Times New Roman"/>
          <w:color w:val="000000"/>
          <w:szCs w:val="24"/>
          <w:lang w:val="bg-BG" w:eastAsia="en-US"/>
        </w:rPr>
        <w:t>2.</w:t>
      </w:r>
      <w:r w:rsidRPr="00E02925">
        <w:rPr>
          <w:rFonts w:ascii="Times New Roman" w:hAnsi="Times New Roman"/>
          <w:color w:val="000000"/>
          <w:szCs w:val="24"/>
          <w:lang w:val="bg-BG" w:eastAsia="en-US"/>
        </w:rPr>
        <w:tab/>
        <w:t xml:space="preserve">Ще спазим обявените предварителни условия на Възложителя, описани в публичната покана за възлагане на настоящата обществена поръчка. При изпълнение на дейностите, включени в предмета на настоящата поръчка ще се съобразяваме с действащите разпоредби и предвидените условия на националното законодателство. </w:t>
      </w:r>
    </w:p>
    <w:p w:rsidR="00807CB5" w:rsidRDefault="00807CB5" w:rsidP="009A0980">
      <w:pPr>
        <w:spacing w:line="0" w:lineRule="atLeast"/>
        <w:ind w:firstLine="595"/>
        <w:jc w:val="both"/>
        <w:rPr>
          <w:rFonts w:ascii="Times New Roman" w:hAnsi="Times New Roman"/>
          <w:color w:val="000000"/>
          <w:szCs w:val="24"/>
          <w:lang w:val="bg-BG" w:eastAsia="en-US"/>
        </w:rPr>
      </w:pPr>
    </w:p>
    <w:p w:rsidR="009A0980" w:rsidRPr="009A0980" w:rsidRDefault="00E02925" w:rsidP="009A0980">
      <w:pPr>
        <w:spacing w:line="0" w:lineRule="atLeast"/>
        <w:ind w:firstLine="595"/>
        <w:jc w:val="both"/>
        <w:rPr>
          <w:rFonts w:ascii="Times New Roman" w:hAnsi="Times New Roman"/>
          <w:color w:val="000000"/>
          <w:szCs w:val="24"/>
          <w:lang w:val="bg-BG" w:eastAsia="en-US"/>
        </w:rPr>
      </w:pPr>
      <w:r w:rsidRPr="00E02925">
        <w:rPr>
          <w:rFonts w:ascii="Times New Roman" w:hAnsi="Times New Roman"/>
          <w:color w:val="000000"/>
          <w:szCs w:val="24"/>
          <w:lang w:val="bg-BG" w:eastAsia="en-US"/>
        </w:rPr>
        <w:t>3.</w:t>
      </w:r>
      <w:r w:rsidRPr="00E02925">
        <w:rPr>
          <w:rFonts w:ascii="Times New Roman" w:hAnsi="Times New Roman"/>
          <w:color w:val="000000"/>
          <w:szCs w:val="24"/>
          <w:lang w:val="bg-BG" w:eastAsia="en-US"/>
        </w:rPr>
        <w:tab/>
        <w:t xml:space="preserve">Приемаме да се считаме обвързани от задълженията и условията, поети с офертата ни до изтичане </w:t>
      </w:r>
      <w:r w:rsidRPr="00E02925">
        <w:rPr>
          <w:rFonts w:ascii="Times New Roman" w:hAnsi="Times New Roman"/>
          <w:b/>
          <w:color w:val="000000"/>
          <w:szCs w:val="24"/>
          <w:lang w:val="bg-BG" w:eastAsia="en-US"/>
        </w:rPr>
        <w:t>90 (деветдесет) календарни дни</w:t>
      </w:r>
      <w:r w:rsidRPr="00E02925">
        <w:rPr>
          <w:rFonts w:ascii="Times New Roman" w:hAnsi="Times New Roman"/>
          <w:color w:val="000000"/>
          <w:szCs w:val="24"/>
          <w:lang w:val="bg-BG" w:eastAsia="en-US"/>
        </w:rPr>
        <w:t xml:space="preserve"> включително от крайния срок за получаване на офертите.</w:t>
      </w:r>
    </w:p>
    <w:p w:rsidR="00807CB5" w:rsidRDefault="00807CB5" w:rsidP="00E02925">
      <w:pPr>
        <w:spacing w:after="200" w:line="276" w:lineRule="auto"/>
        <w:ind w:firstLine="709"/>
        <w:jc w:val="both"/>
        <w:rPr>
          <w:rFonts w:ascii="Times New Roman" w:hAnsi="Times New Roman"/>
          <w:bCs/>
          <w:szCs w:val="24"/>
          <w:lang w:val="bg-BG"/>
        </w:rPr>
      </w:pPr>
    </w:p>
    <w:p w:rsidR="00E02925" w:rsidRDefault="00E02925" w:rsidP="00E02925">
      <w:pPr>
        <w:spacing w:after="200" w:line="276" w:lineRule="auto"/>
        <w:ind w:firstLine="709"/>
        <w:jc w:val="both"/>
        <w:rPr>
          <w:rFonts w:ascii="Times New Roman" w:hAnsi="Times New Roman"/>
          <w:bCs/>
          <w:szCs w:val="24"/>
          <w:lang w:val="bg-BG"/>
        </w:rPr>
      </w:pPr>
      <w:proofErr w:type="spellStart"/>
      <w:r w:rsidRPr="00E02925">
        <w:rPr>
          <w:rFonts w:ascii="Times New Roman" w:hAnsi="Times New Roman"/>
          <w:bCs/>
          <w:szCs w:val="24"/>
        </w:rPr>
        <w:t>Срок</w:t>
      </w:r>
      <w:proofErr w:type="spellEnd"/>
      <w:r w:rsidRPr="00E02925">
        <w:rPr>
          <w:rFonts w:ascii="Times New Roman" w:hAnsi="Times New Roman"/>
          <w:bCs/>
          <w:szCs w:val="24"/>
        </w:rPr>
        <w:t xml:space="preserve"> </w:t>
      </w:r>
      <w:r w:rsidRPr="00E02925">
        <w:rPr>
          <w:rFonts w:ascii="Times New Roman" w:hAnsi="Times New Roman"/>
          <w:bCs/>
          <w:szCs w:val="24"/>
          <w:lang w:val="bg-BG"/>
        </w:rPr>
        <w:t>н</w:t>
      </w:r>
      <w:r w:rsidRPr="00E02925">
        <w:rPr>
          <w:rFonts w:ascii="Times New Roman" w:hAnsi="Times New Roman"/>
          <w:bCs/>
          <w:szCs w:val="24"/>
        </w:rPr>
        <w:t xml:space="preserve">а изпълнение: </w:t>
      </w:r>
      <w:r w:rsidRPr="00E02925">
        <w:rPr>
          <w:rFonts w:ascii="Times New Roman" w:hAnsi="Times New Roman"/>
          <w:b/>
          <w:bCs/>
          <w:szCs w:val="24"/>
        </w:rPr>
        <w:t xml:space="preserve">………………… </w:t>
      </w:r>
      <w:r w:rsidRPr="00E02925">
        <w:rPr>
          <w:rFonts w:ascii="Times New Roman" w:hAnsi="Times New Roman"/>
          <w:b/>
          <w:bCs/>
          <w:szCs w:val="24"/>
          <w:lang w:val="bg-BG"/>
        </w:rPr>
        <w:t>календарни дни</w:t>
      </w:r>
      <w:r>
        <w:rPr>
          <w:rFonts w:ascii="Times New Roman" w:hAnsi="Times New Roman"/>
          <w:bCs/>
          <w:szCs w:val="24"/>
          <w:lang w:val="bg-BG"/>
        </w:rPr>
        <w:t xml:space="preserve">, </w:t>
      </w:r>
      <w:r w:rsidRPr="00E02925">
        <w:rPr>
          <w:rFonts w:ascii="Times New Roman" w:hAnsi="Times New Roman"/>
          <w:bCs/>
          <w:szCs w:val="24"/>
          <w:lang w:val="bg-BG"/>
        </w:rPr>
        <w:t>считано от датата на подписване на протокол за откриване на строителна площадка и за определяне на строителна линия и ниво (приложение № 2 към Наредба № 3 от 31.07.2003 г. за съставяне на актове и протоколи по време на строителството).</w:t>
      </w:r>
    </w:p>
    <w:p w:rsidR="009A0980" w:rsidRPr="006D260B" w:rsidRDefault="009A0980" w:rsidP="009A0980">
      <w:pPr>
        <w:widowControl w:val="0"/>
        <w:autoSpaceDE w:val="0"/>
        <w:autoSpaceDN w:val="0"/>
        <w:adjustRightInd w:val="0"/>
        <w:ind w:firstLine="708"/>
        <w:jc w:val="both"/>
        <w:rPr>
          <w:rFonts w:ascii="Times New Roman" w:hAnsi="Times New Roman"/>
          <w:i/>
          <w:sz w:val="22"/>
          <w:szCs w:val="22"/>
          <w:lang w:val="bg-BG"/>
        </w:rPr>
      </w:pPr>
      <w:r w:rsidRPr="006D260B">
        <w:rPr>
          <w:rFonts w:ascii="Times New Roman" w:hAnsi="Times New Roman"/>
          <w:i/>
          <w:sz w:val="22"/>
          <w:szCs w:val="22"/>
          <w:lang w:val="bg-BG"/>
        </w:rPr>
        <w:t>(*За</w:t>
      </w:r>
      <w:r>
        <w:rPr>
          <w:rFonts w:ascii="Times New Roman" w:hAnsi="Times New Roman"/>
          <w:i/>
          <w:sz w:val="22"/>
          <w:szCs w:val="22"/>
          <w:lang w:val="bg-BG"/>
        </w:rPr>
        <w:t xml:space="preserve">бележка:Участникът да предложи </w:t>
      </w:r>
      <w:r w:rsidRPr="006D260B">
        <w:rPr>
          <w:rFonts w:ascii="Times New Roman" w:hAnsi="Times New Roman"/>
          <w:i/>
          <w:sz w:val="22"/>
          <w:szCs w:val="22"/>
          <w:lang w:val="bg-BG"/>
        </w:rPr>
        <w:t xml:space="preserve"> срок </w:t>
      </w:r>
      <w:r>
        <w:rPr>
          <w:rFonts w:ascii="Times New Roman" w:hAnsi="Times New Roman"/>
          <w:i/>
          <w:sz w:val="22"/>
          <w:szCs w:val="22"/>
          <w:lang w:val="bg-BG"/>
        </w:rPr>
        <w:t xml:space="preserve">за изпълнение не по-дълъг от 20 календарни дни, </w:t>
      </w:r>
      <w:r w:rsidRPr="009A0980">
        <w:rPr>
          <w:rFonts w:ascii="Times New Roman" w:hAnsi="Times New Roman"/>
          <w:bCs/>
          <w:i/>
          <w:sz w:val="22"/>
          <w:szCs w:val="22"/>
          <w:lang w:val="bg-BG"/>
        </w:rPr>
        <w:t xml:space="preserve">считано от датата на подписване на протокол за откриване на строителна </w:t>
      </w:r>
      <w:r w:rsidRPr="009A0980">
        <w:rPr>
          <w:rFonts w:ascii="Times New Roman" w:hAnsi="Times New Roman"/>
          <w:bCs/>
          <w:i/>
          <w:sz w:val="22"/>
          <w:szCs w:val="22"/>
          <w:lang w:val="bg-BG"/>
        </w:rPr>
        <w:lastRenderedPageBreak/>
        <w:t>площадка и за опреде</w:t>
      </w:r>
      <w:r>
        <w:rPr>
          <w:rFonts w:ascii="Times New Roman" w:hAnsi="Times New Roman"/>
          <w:bCs/>
          <w:i/>
          <w:sz w:val="22"/>
          <w:szCs w:val="22"/>
          <w:lang w:val="bg-BG"/>
        </w:rPr>
        <w:t>ляне на строителна линия и ниво).</w:t>
      </w:r>
    </w:p>
    <w:p w:rsidR="00E02925" w:rsidRPr="00E02925" w:rsidRDefault="00E02925" w:rsidP="009A0980">
      <w:pPr>
        <w:spacing w:line="0" w:lineRule="atLeast"/>
        <w:jc w:val="both"/>
        <w:rPr>
          <w:rFonts w:ascii="Times New Roman" w:hAnsi="Times New Roman"/>
          <w:b/>
          <w:bCs/>
          <w:szCs w:val="24"/>
          <w:lang w:val="bg-BG"/>
        </w:rPr>
      </w:pPr>
    </w:p>
    <w:p w:rsidR="006D260B" w:rsidRPr="009A0980" w:rsidRDefault="00E02925" w:rsidP="009A0980">
      <w:pPr>
        <w:spacing w:line="360" w:lineRule="auto"/>
        <w:rPr>
          <w:rFonts w:ascii="Times New Roman" w:hAnsi="Times New Roman"/>
          <w:bCs/>
          <w:i/>
          <w:szCs w:val="24"/>
          <w:lang w:val="bg-BG"/>
        </w:rPr>
      </w:pPr>
      <w:r w:rsidRPr="00E02925">
        <w:rPr>
          <w:rFonts w:ascii="Times New Roman" w:hAnsi="Times New Roman"/>
          <w:b/>
          <w:bCs/>
          <w:szCs w:val="24"/>
          <w:lang w:val="bg-BG"/>
        </w:rPr>
        <w:t xml:space="preserve">ПРИЛОЖЕНИЕ: </w:t>
      </w:r>
      <w:r w:rsidRPr="00E02925">
        <w:rPr>
          <w:rFonts w:ascii="Times New Roman" w:hAnsi="Times New Roman"/>
          <w:bCs/>
          <w:i/>
          <w:szCs w:val="24"/>
          <w:u w:val="single"/>
          <w:lang w:val="bg-BG"/>
        </w:rPr>
        <w:t>Работна програма</w:t>
      </w:r>
    </w:p>
    <w:p w:rsidR="006D260B" w:rsidRPr="006D260B" w:rsidRDefault="006D260B" w:rsidP="006D260B">
      <w:pPr>
        <w:autoSpaceDE w:val="0"/>
        <w:autoSpaceDN w:val="0"/>
        <w:jc w:val="both"/>
        <w:rPr>
          <w:rFonts w:ascii="Arial" w:eastAsia="Calibri" w:hAnsi="Arial" w:cs="Arial"/>
          <w:sz w:val="22"/>
          <w:szCs w:val="22"/>
          <w:lang w:val="bg-BG" w:eastAsia="en-US"/>
        </w:rPr>
      </w:pPr>
    </w:p>
    <w:p w:rsidR="006D260B" w:rsidRPr="009A0980" w:rsidRDefault="006D260B" w:rsidP="009A0980">
      <w:pPr>
        <w:ind w:right="1000"/>
        <w:rPr>
          <w:rFonts w:ascii="Times New Roman" w:hAnsi="Times New Roman"/>
          <w:szCs w:val="24"/>
          <w:lang w:val="bg-BG"/>
        </w:rPr>
      </w:pPr>
      <w:r w:rsidRPr="006D260B">
        <w:rPr>
          <w:rFonts w:ascii="Times New Roman" w:hAnsi="Times New Roman"/>
          <w:szCs w:val="24"/>
          <w:lang w:val="bg-BG"/>
        </w:rPr>
        <w:t>Дата: ………………...</w:t>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9A0980" w:rsidRPr="009A0980" w:rsidRDefault="006D260B" w:rsidP="009A0980">
      <w:pPr>
        <w:spacing w:line="360" w:lineRule="auto"/>
        <w:rPr>
          <w:rFonts w:ascii="Times New Roman" w:hAnsi="Times New Roman"/>
          <w:szCs w:val="24"/>
          <w:lang w:val="bg-BG"/>
        </w:rPr>
      </w:pPr>
      <w:r w:rsidRPr="006D260B">
        <w:rPr>
          <w:rFonts w:ascii="Times New Roman" w:hAnsi="Times New Roman"/>
          <w:szCs w:val="24"/>
          <w:lang w:val="bg-BG"/>
        </w:rPr>
        <w:t>__________________________ (длъжност на представляващия участника)</w:t>
      </w:r>
    </w:p>
    <w:p w:rsidR="009A0980" w:rsidRPr="009A0980" w:rsidRDefault="009A0980" w:rsidP="006D260B">
      <w:pPr>
        <w:spacing w:after="200" w:line="276" w:lineRule="auto"/>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807CB5" w:rsidRDefault="00807CB5" w:rsidP="006D260B">
      <w:pPr>
        <w:ind w:left="6372" w:right="-851"/>
        <w:jc w:val="right"/>
        <w:rPr>
          <w:rFonts w:ascii="Times New Roman" w:hAnsi="Times New Roman"/>
          <w:b/>
          <w:i/>
          <w:szCs w:val="24"/>
          <w:lang w:val="bg-BG"/>
        </w:rPr>
      </w:pPr>
    </w:p>
    <w:p w:rsidR="006D260B" w:rsidRPr="006D260B" w:rsidRDefault="006D260B" w:rsidP="006D260B">
      <w:pPr>
        <w:ind w:left="6372" w:right="-851"/>
        <w:jc w:val="right"/>
        <w:rPr>
          <w:rFonts w:ascii="Times New Roman" w:hAnsi="Times New Roman"/>
          <w:b/>
          <w:i/>
          <w:szCs w:val="24"/>
          <w:lang w:val="bg-BG"/>
        </w:rPr>
      </w:pPr>
      <w:r w:rsidRPr="006D260B">
        <w:rPr>
          <w:rFonts w:ascii="Times New Roman" w:hAnsi="Times New Roman"/>
          <w:b/>
          <w:i/>
          <w:szCs w:val="24"/>
          <w:lang w:val="bg-BG"/>
        </w:rPr>
        <w:t>Образец № 3</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40BEFE69" wp14:editId="7A32C8CC">
            <wp:extent cx="466725" cy="752475"/>
            <wp:effectExtent l="0" t="0" r="9525"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007A33" w:rsidP="006D260B">
      <w:pPr>
        <w:rPr>
          <w:rFonts w:ascii="Times New Roman" w:hAnsi="Times New Roman"/>
          <w:noProof/>
          <w:szCs w:val="24"/>
          <w:u w:val="single"/>
          <w:lang w:val="ru-RU"/>
        </w:rPr>
      </w:pPr>
      <w:hyperlink r:id="rId13" w:history="1">
        <w:r w:rsidR="006D260B" w:rsidRPr="006D260B">
          <w:rPr>
            <w:rFonts w:ascii="Times New Roman" w:hAnsi="Times New Roman"/>
            <w:noProof/>
            <w:color w:val="0000FF"/>
            <w:szCs w:val="24"/>
            <w:u w:val="single"/>
          </w:rPr>
          <w:t>www</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hyperlink r:id="rId14" w:history="1">
        <w:r w:rsidR="006D260B" w:rsidRPr="006D260B">
          <w:rPr>
            <w:rFonts w:ascii="Times New Roman" w:hAnsi="Times New Roman"/>
            <w:noProof/>
            <w:color w:val="0000FF"/>
            <w:szCs w:val="24"/>
            <w:u w:val="single"/>
          </w:rPr>
          <w:t>mayor</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r w:rsidR="006D260B" w:rsidRPr="006D260B">
        <w:rPr>
          <w:rFonts w:ascii="Times New Roman" w:hAnsi="Times New Roman"/>
          <w:noProof/>
          <w:szCs w:val="24"/>
          <w:u w:val="single"/>
          <w:lang w:val="ru-RU"/>
        </w:rPr>
        <w:t xml:space="preserve"> </w:t>
      </w:r>
    </w:p>
    <w:p w:rsidR="006D260B" w:rsidRPr="006D260B" w:rsidRDefault="006D260B" w:rsidP="006D260B">
      <w:pPr>
        <w:ind w:left="-720" w:right="-851" w:firstLine="720"/>
        <w:rPr>
          <w:rFonts w:ascii="Times New Roman" w:hAnsi="Times New Roman"/>
          <w:szCs w:val="24"/>
        </w:rPr>
      </w:pP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УЧАСТНИК: ......................................................................................................</w:t>
      </w: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Адрес за кореспонденция .................................................................................</w:t>
      </w:r>
    </w:p>
    <w:p w:rsidR="006D260B" w:rsidRPr="006D260B" w:rsidRDefault="006D260B" w:rsidP="006D260B">
      <w:pPr>
        <w:ind w:left="-720" w:right="-851" w:firstLine="720"/>
        <w:rPr>
          <w:rFonts w:ascii="Times New Roman" w:hAnsi="Times New Roman"/>
          <w:b/>
          <w:position w:val="8"/>
          <w:szCs w:val="24"/>
        </w:rPr>
      </w:pP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p>
    <w:p w:rsidR="006D260B" w:rsidRPr="006D260B" w:rsidRDefault="006D260B" w:rsidP="006D260B">
      <w:pPr>
        <w:jc w:val="center"/>
        <w:rPr>
          <w:rFonts w:ascii="Times New Roman" w:hAnsi="Times New Roman"/>
          <w:b/>
          <w:szCs w:val="24"/>
          <w:lang w:val="bg-BG"/>
        </w:rPr>
      </w:pPr>
    </w:p>
    <w:p w:rsidR="006D260B" w:rsidRPr="006D260B" w:rsidRDefault="006D260B" w:rsidP="006D260B">
      <w:pPr>
        <w:jc w:val="center"/>
        <w:rPr>
          <w:rFonts w:ascii="Times New Roman" w:hAnsi="Times New Roman"/>
          <w:b/>
          <w:szCs w:val="24"/>
          <w:lang w:val="bg-BG"/>
        </w:rPr>
      </w:pPr>
    </w:p>
    <w:p w:rsidR="006D260B" w:rsidRPr="006D260B" w:rsidRDefault="006D260B" w:rsidP="006D260B">
      <w:pPr>
        <w:jc w:val="center"/>
        <w:rPr>
          <w:rFonts w:ascii="Times New Roman" w:hAnsi="Times New Roman"/>
          <w:b/>
          <w:szCs w:val="24"/>
          <w:lang w:val="bg-BG"/>
        </w:rPr>
      </w:pPr>
      <w:r w:rsidRPr="006D260B">
        <w:rPr>
          <w:rFonts w:ascii="Times New Roman" w:hAnsi="Times New Roman"/>
          <w:b/>
          <w:szCs w:val="24"/>
          <w:lang w:val="bg-BG"/>
        </w:rPr>
        <w:t>ЦЕНОВО ПРЕДЛОЖЕНИЕ</w:t>
      </w:r>
    </w:p>
    <w:p w:rsidR="006D260B" w:rsidRPr="006D260B" w:rsidRDefault="006D260B" w:rsidP="006D260B">
      <w:pPr>
        <w:ind w:left="-720" w:right="-851" w:firstLine="720"/>
        <w:jc w:val="center"/>
        <w:rPr>
          <w:rFonts w:ascii="Times New Roman" w:hAnsi="Times New Roman"/>
          <w:szCs w:val="24"/>
          <w:lang w:val="bg-BG" w:eastAsia="en-US"/>
        </w:rPr>
      </w:pPr>
      <w:r w:rsidRPr="006D260B">
        <w:rPr>
          <w:rFonts w:ascii="Times New Roman" w:hAnsi="Times New Roman"/>
          <w:szCs w:val="24"/>
          <w:lang w:val="bg-BG" w:eastAsia="en-US"/>
        </w:rPr>
        <w:t xml:space="preserve">За изпълнение на обществена поръчка с предмет: </w:t>
      </w:r>
    </w:p>
    <w:p w:rsidR="006D260B" w:rsidRPr="006D260B" w:rsidRDefault="004D373F" w:rsidP="004D373F">
      <w:pPr>
        <w:ind w:firstLine="720"/>
        <w:jc w:val="center"/>
        <w:rPr>
          <w:rFonts w:ascii="Times New Roman" w:hAnsi="Times New Roman"/>
          <w:szCs w:val="24"/>
          <w:lang w:val="bg-BG" w:eastAsia="en-US"/>
        </w:rPr>
      </w:pPr>
      <w:r w:rsidRPr="00E02925">
        <w:rPr>
          <w:rFonts w:ascii="Times New Roman" w:hAnsi="Times New Roman"/>
          <w:b/>
          <w:szCs w:val="24"/>
          <w:lang w:val="bg-BG"/>
        </w:rPr>
        <w:t>„Изпълнение на строително - монтажни работи (СМР), за ОБЕКТ: „Тренировъчна лекоатлетическа база и вътрешно преустройство на част от съществуваща обслужващ</w:t>
      </w:r>
      <w:r>
        <w:rPr>
          <w:rFonts w:ascii="Times New Roman" w:hAnsi="Times New Roman"/>
          <w:b/>
          <w:szCs w:val="24"/>
          <w:lang w:val="bg-BG"/>
        </w:rPr>
        <w:t>а сграда и пристройка към нея”;</w:t>
      </w:r>
      <w:r>
        <w:rPr>
          <w:rFonts w:ascii="Times New Roman" w:hAnsi="Times New Roman"/>
          <w:b/>
          <w:szCs w:val="24"/>
        </w:rPr>
        <w:t xml:space="preserve"> </w:t>
      </w:r>
      <w:r w:rsidRPr="00E02925">
        <w:rPr>
          <w:rFonts w:ascii="Times New Roman" w:hAnsi="Times New Roman"/>
          <w:szCs w:val="24"/>
          <w:lang w:val="bg-BG"/>
        </w:rPr>
        <w:t>Подобект 1: „Вътрешно преустройство на част от съществуваща обслужваща сграда и пристройка към нея”</w:t>
      </w:r>
    </w:p>
    <w:p w:rsidR="00932ABB" w:rsidRPr="00932ABB" w:rsidRDefault="00932ABB" w:rsidP="00932ABB">
      <w:pPr>
        <w:ind w:right="-851"/>
        <w:rPr>
          <w:rFonts w:ascii="Times New Roman" w:hAnsi="Times New Roman"/>
          <w:szCs w:val="24"/>
          <w:lang w:val="bg-BG" w:eastAsia="en-US"/>
        </w:rPr>
      </w:pPr>
    </w:p>
    <w:p w:rsidR="00932ABB" w:rsidRPr="00932ABB" w:rsidRDefault="00932ABB" w:rsidP="00932ABB">
      <w:pPr>
        <w:ind w:right="-851" w:firstLine="567"/>
        <w:jc w:val="both"/>
        <w:rPr>
          <w:rFonts w:ascii="Times New Roman" w:hAnsi="Times New Roman"/>
          <w:szCs w:val="24"/>
          <w:lang w:val="bg-BG" w:eastAsia="en-US"/>
        </w:rPr>
      </w:pPr>
      <w:r w:rsidRPr="00932ABB">
        <w:rPr>
          <w:rFonts w:ascii="Times New Roman" w:hAnsi="Times New Roman"/>
          <w:szCs w:val="24"/>
          <w:lang w:val="bg-BG" w:eastAsia="en-US"/>
        </w:rPr>
        <w:t>Във връзка с публична покана за възлагане на горепосочената поръчка и в съответствие с техническите условия,  Ви представяме нашето ценово предложение, както следва:</w:t>
      </w:r>
    </w:p>
    <w:p w:rsidR="00932ABB" w:rsidRPr="00932ABB" w:rsidRDefault="00932ABB" w:rsidP="00932ABB">
      <w:pPr>
        <w:ind w:right="-851" w:firstLine="567"/>
        <w:rPr>
          <w:rFonts w:ascii="Times New Roman" w:hAnsi="Times New Roman"/>
          <w:szCs w:val="24"/>
          <w:lang w:val="bg-BG" w:eastAsia="en-US"/>
        </w:rPr>
      </w:pPr>
    </w:p>
    <w:p w:rsidR="00932ABB" w:rsidRPr="00932ABB" w:rsidRDefault="00932ABB" w:rsidP="00932ABB">
      <w:pPr>
        <w:numPr>
          <w:ilvl w:val="0"/>
          <w:numId w:val="10"/>
        </w:numPr>
        <w:pBdr>
          <w:top w:val="single" w:sz="4" w:space="1" w:color="auto"/>
          <w:left w:val="single" w:sz="4" w:space="31" w:color="auto"/>
          <w:bottom w:val="single" w:sz="4" w:space="1" w:color="auto"/>
          <w:right w:val="single" w:sz="4" w:space="4" w:color="auto"/>
        </w:pBdr>
        <w:spacing w:after="200" w:line="276" w:lineRule="auto"/>
        <w:ind w:right="-851"/>
        <w:jc w:val="both"/>
        <w:rPr>
          <w:rFonts w:ascii="Times New Roman" w:hAnsi="Times New Roman"/>
          <w:szCs w:val="24"/>
          <w:lang w:val="bg-BG" w:eastAsia="en-US"/>
        </w:rPr>
      </w:pPr>
      <w:r w:rsidRPr="00932ABB">
        <w:rPr>
          <w:rFonts w:ascii="Times New Roman" w:hAnsi="Times New Roman"/>
          <w:szCs w:val="24"/>
          <w:lang w:val="bg-BG" w:eastAsia="en-US"/>
        </w:rPr>
        <w:t>Обща цена за изпълнение обекта на обществената  поръчка в лева, както следва……………………………..</w:t>
      </w:r>
      <w:r w:rsidRPr="00932ABB">
        <w:rPr>
          <w:rFonts w:ascii="Times New Roman" w:hAnsi="Times New Roman"/>
          <w:b/>
          <w:szCs w:val="24"/>
          <w:lang w:val="bg-BG" w:eastAsia="en-US"/>
        </w:rPr>
        <w:t>лева без ДДС</w:t>
      </w:r>
      <w:r w:rsidRPr="00932ABB">
        <w:rPr>
          <w:rFonts w:ascii="Times New Roman" w:hAnsi="Times New Roman"/>
          <w:szCs w:val="24"/>
          <w:lang w:val="bg-BG" w:eastAsia="en-US"/>
        </w:rPr>
        <w:t xml:space="preserve">  или …………………………</w:t>
      </w:r>
      <w:r w:rsidRPr="00932ABB">
        <w:rPr>
          <w:rFonts w:ascii="Times New Roman" w:hAnsi="Times New Roman"/>
          <w:b/>
          <w:szCs w:val="24"/>
          <w:lang w:val="bg-BG" w:eastAsia="en-US"/>
        </w:rPr>
        <w:t xml:space="preserve">лева  с вкл. ДДС, </w:t>
      </w:r>
      <w:r w:rsidRPr="00932ABB">
        <w:rPr>
          <w:rFonts w:ascii="Times New Roman" w:hAnsi="Times New Roman"/>
          <w:szCs w:val="24"/>
          <w:lang w:val="bg-BG" w:eastAsia="en-US"/>
        </w:rPr>
        <w:t>която се формира</w:t>
      </w:r>
      <w:r w:rsidRPr="00932ABB">
        <w:rPr>
          <w:rFonts w:ascii="Times New Roman" w:hAnsi="Times New Roman"/>
          <w:szCs w:val="24"/>
          <w:lang w:val="bg-BG"/>
        </w:rPr>
        <w:t xml:space="preserve"> на база предлаганата цена за изпълнение по дейности.</w:t>
      </w:r>
    </w:p>
    <w:p w:rsidR="00932ABB" w:rsidRPr="00932ABB" w:rsidRDefault="00932ABB" w:rsidP="00932ABB">
      <w:pPr>
        <w:ind w:right="-851" w:firstLine="567"/>
        <w:rPr>
          <w:rFonts w:ascii="Times New Roman" w:hAnsi="Times New Roman"/>
          <w:szCs w:val="24"/>
          <w:lang w:val="bg-BG" w:eastAsia="en-US"/>
        </w:rPr>
      </w:pPr>
    </w:p>
    <w:p w:rsidR="00932ABB" w:rsidRPr="00932ABB" w:rsidRDefault="00932ABB" w:rsidP="00932ABB">
      <w:pPr>
        <w:numPr>
          <w:ilvl w:val="0"/>
          <w:numId w:val="3"/>
        </w:numPr>
        <w:spacing w:after="200" w:line="276" w:lineRule="auto"/>
        <w:ind w:right="-338"/>
        <w:contextualSpacing/>
        <w:jc w:val="both"/>
        <w:rPr>
          <w:rFonts w:ascii="Times New Roman" w:hAnsi="Times New Roman"/>
          <w:szCs w:val="24"/>
          <w:lang w:val="bg-BG"/>
        </w:rPr>
      </w:pPr>
      <w:r w:rsidRPr="00932ABB">
        <w:rPr>
          <w:rFonts w:ascii="Times New Roman" w:hAnsi="Times New Roman"/>
          <w:szCs w:val="24"/>
          <w:lang w:val="bg-BG"/>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932ABB" w:rsidRPr="00932ABB" w:rsidRDefault="00932ABB" w:rsidP="00932ABB">
      <w:pPr>
        <w:autoSpaceDE w:val="0"/>
        <w:autoSpaceDN w:val="0"/>
        <w:adjustRightInd w:val="0"/>
        <w:ind w:right="-290"/>
        <w:jc w:val="both"/>
        <w:rPr>
          <w:rFonts w:ascii="Times New Roman" w:hAnsi="Times New Roman"/>
          <w:b/>
          <w:bCs/>
          <w:szCs w:val="24"/>
          <w:lang w:val="bg-BG"/>
        </w:rPr>
      </w:pPr>
    </w:p>
    <w:p w:rsidR="00932ABB" w:rsidRPr="00932ABB" w:rsidRDefault="00932ABB" w:rsidP="00932ABB">
      <w:pPr>
        <w:numPr>
          <w:ilvl w:val="0"/>
          <w:numId w:val="3"/>
        </w:numPr>
        <w:autoSpaceDE w:val="0"/>
        <w:autoSpaceDN w:val="0"/>
        <w:adjustRightInd w:val="0"/>
        <w:spacing w:after="200" w:line="276" w:lineRule="auto"/>
        <w:ind w:right="-290"/>
        <w:contextualSpacing/>
        <w:jc w:val="both"/>
        <w:rPr>
          <w:rFonts w:ascii="Times New Roman" w:hAnsi="Times New Roman"/>
          <w:szCs w:val="24"/>
          <w:lang w:val="bg-BG"/>
        </w:rPr>
      </w:pPr>
      <w:r w:rsidRPr="00932ABB">
        <w:rPr>
          <w:rFonts w:ascii="Times New Roman" w:hAnsi="Times New Roman"/>
          <w:szCs w:val="24"/>
          <w:lang w:val="bg-BG"/>
        </w:rPr>
        <w:t>Плащането на Цената за изпълнение на договора се извършва при условията и по реда на проекта на договор.</w:t>
      </w:r>
    </w:p>
    <w:p w:rsidR="00932ABB" w:rsidRPr="00932ABB" w:rsidRDefault="00932ABB" w:rsidP="00932ABB">
      <w:pPr>
        <w:ind w:right="-338"/>
        <w:jc w:val="both"/>
        <w:rPr>
          <w:rFonts w:ascii="Times New Roman" w:hAnsi="Times New Roman"/>
          <w:b/>
          <w:bCs/>
          <w:szCs w:val="24"/>
          <w:lang w:val="bg-BG"/>
        </w:rPr>
      </w:pPr>
    </w:p>
    <w:p w:rsidR="00932ABB" w:rsidRPr="00932ABB" w:rsidRDefault="00932ABB" w:rsidP="00932ABB">
      <w:pPr>
        <w:numPr>
          <w:ilvl w:val="0"/>
          <w:numId w:val="3"/>
        </w:numPr>
        <w:spacing w:after="200" w:line="276" w:lineRule="auto"/>
        <w:ind w:right="-338"/>
        <w:contextualSpacing/>
        <w:jc w:val="both"/>
        <w:rPr>
          <w:rFonts w:ascii="Times New Roman" w:hAnsi="Times New Roman"/>
          <w:szCs w:val="24"/>
          <w:lang w:val="bg-BG"/>
        </w:rPr>
      </w:pPr>
      <w:r w:rsidRPr="00932ABB">
        <w:rPr>
          <w:rFonts w:ascii="Times New Roman" w:hAnsi="Times New Roman"/>
          <w:szCs w:val="24"/>
          <w:lang w:val="bg-BG"/>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932ABB" w:rsidRPr="00932ABB" w:rsidRDefault="00932ABB" w:rsidP="00932ABB">
      <w:pPr>
        <w:numPr>
          <w:ilvl w:val="0"/>
          <w:numId w:val="3"/>
        </w:numPr>
        <w:spacing w:after="200" w:line="276" w:lineRule="auto"/>
        <w:ind w:right="-338"/>
        <w:contextualSpacing/>
        <w:jc w:val="both"/>
        <w:rPr>
          <w:rFonts w:ascii="Times New Roman" w:hAnsi="Times New Roman"/>
          <w:szCs w:val="24"/>
          <w:lang w:val="bg-BG"/>
        </w:rPr>
      </w:pPr>
      <w:r w:rsidRPr="00932ABB">
        <w:rPr>
          <w:rFonts w:ascii="Times New Roman" w:hAnsi="Times New Roman"/>
          <w:szCs w:val="24"/>
          <w:lang w:val="bg-BG"/>
        </w:rPr>
        <w:t>Ние се задължаваме, ако нашата оферта бъде приета, да изпълним предмета на договора, съгласно сроковете и условията залегнали в договора.</w:t>
      </w:r>
    </w:p>
    <w:p w:rsidR="00932ABB" w:rsidRPr="00932ABB" w:rsidRDefault="00932ABB" w:rsidP="00932ABB">
      <w:pPr>
        <w:spacing w:after="120" w:line="276" w:lineRule="auto"/>
        <w:ind w:firstLine="210"/>
        <w:jc w:val="both"/>
        <w:rPr>
          <w:rFonts w:ascii="Times New Roman" w:hAnsi="Times New Roman"/>
          <w:szCs w:val="24"/>
          <w:lang w:val="bg-BG" w:eastAsia="en-US"/>
        </w:rPr>
      </w:pPr>
    </w:p>
    <w:p w:rsidR="00932ABB" w:rsidRPr="00932ABB" w:rsidRDefault="00932ABB" w:rsidP="00932ABB">
      <w:pPr>
        <w:spacing w:after="120" w:line="276" w:lineRule="auto"/>
        <w:ind w:firstLine="210"/>
        <w:jc w:val="both"/>
        <w:rPr>
          <w:rFonts w:ascii="Times New Roman" w:hAnsi="Times New Roman"/>
          <w:szCs w:val="24"/>
          <w:lang w:val="bg-BG" w:eastAsia="en-US"/>
        </w:rPr>
      </w:pPr>
    </w:p>
    <w:p w:rsidR="00932ABB" w:rsidRPr="00932ABB" w:rsidRDefault="00932ABB" w:rsidP="00932ABB">
      <w:pPr>
        <w:spacing w:after="120" w:line="276" w:lineRule="auto"/>
        <w:ind w:firstLine="210"/>
        <w:jc w:val="both"/>
        <w:rPr>
          <w:rFonts w:ascii="Times New Roman" w:hAnsi="Times New Roman"/>
          <w:szCs w:val="24"/>
          <w:lang w:val="bg-BG" w:eastAsia="en-US"/>
        </w:rPr>
      </w:pPr>
      <w:r w:rsidRPr="00932ABB">
        <w:rPr>
          <w:rFonts w:ascii="Times New Roman" w:hAnsi="Times New Roman"/>
          <w:szCs w:val="24"/>
          <w:lang w:val="bg-BG" w:eastAsia="en-US"/>
        </w:rPr>
        <w:lastRenderedPageBreak/>
        <w:t>Ние сме съгласни валидността на нашето предложение да бъде 90 дни от датата на подаване на офертата  и ще остане обвързващо за нас, като може да бъде прието по всяко време преди изтичане на този срок.</w:t>
      </w:r>
    </w:p>
    <w:p w:rsidR="00932ABB" w:rsidRPr="00932ABB" w:rsidRDefault="00932ABB" w:rsidP="00932ABB">
      <w:pPr>
        <w:jc w:val="both"/>
        <w:rPr>
          <w:rFonts w:ascii="Times New Roman" w:hAnsi="Times New Roman"/>
          <w:b/>
          <w:bCs/>
          <w:szCs w:val="24"/>
          <w:lang w:val="bg-BG"/>
        </w:rPr>
      </w:pPr>
    </w:p>
    <w:p w:rsidR="00932ABB" w:rsidRPr="00932ABB" w:rsidRDefault="00932ABB" w:rsidP="00932ABB">
      <w:pPr>
        <w:jc w:val="both"/>
        <w:rPr>
          <w:rFonts w:ascii="Times New Roman" w:hAnsi="Times New Roman"/>
          <w:b/>
          <w:bCs/>
          <w:spacing w:val="-8"/>
          <w:szCs w:val="24"/>
          <w:lang w:val="ru-RU"/>
        </w:rPr>
      </w:pPr>
      <w:r w:rsidRPr="00932ABB">
        <w:rPr>
          <w:rFonts w:ascii="Times New Roman" w:hAnsi="Times New Roman"/>
          <w:b/>
          <w:bCs/>
          <w:szCs w:val="24"/>
          <w:lang w:val="bg-BG"/>
        </w:rPr>
        <w:t xml:space="preserve">ПРИЛОЖЕНИЕ: </w:t>
      </w:r>
      <w:r w:rsidRPr="00932ABB">
        <w:rPr>
          <w:rFonts w:ascii="Times New Roman" w:hAnsi="Times New Roman"/>
          <w:b/>
          <w:bCs/>
          <w:szCs w:val="24"/>
          <w:lang w:val="ru-RU"/>
        </w:rPr>
        <w:t xml:space="preserve">ОСТОЙНОСТЕНИ </w:t>
      </w:r>
      <w:r w:rsidRPr="00932ABB">
        <w:rPr>
          <w:rFonts w:ascii="Times New Roman" w:hAnsi="Times New Roman"/>
          <w:b/>
          <w:bCs/>
          <w:szCs w:val="24"/>
          <w:u w:val="single"/>
          <w:lang w:val="ru-RU"/>
        </w:rPr>
        <w:t>КОЛИЧЕСТВЕНИ СМЕТКИ</w:t>
      </w:r>
      <w:r w:rsidRPr="00932ABB">
        <w:rPr>
          <w:rFonts w:ascii="Times New Roman" w:hAnsi="Times New Roman"/>
          <w:b/>
          <w:bCs/>
          <w:szCs w:val="24"/>
          <w:lang w:val="ru-RU"/>
        </w:rPr>
        <w:t>,   КОИТО  СА НЕРАЗДЕЛНА     ЧАСТ  ОТ  ЦЕНОВОТО</w:t>
      </w:r>
      <w:r w:rsidRPr="00932ABB">
        <w:rPr>
          <w:rFonts w:ascii="Times New Roman" w:hAnsi="Times New Roman"/>
          <w:b/>
          <w:bCs/>
          <w:szCs w:val="24"/>
          <w:lang w:val="bg-BG"/>
        </w:rPr>
        <w:t xml:space="preserve"> ПРЕДЛОЖЕНИЕ.</w:t>
      </w:r>
    </w:p>
    <w:p w:rsidR="00932ABB" w:rsidRPr="00932ABB" w:rsidRDefault="00932ABB" w:rsidP="00932ABB">
      <w:pPr>
        <w:spacing w:after="200" w:line="276" w:lineRule="auto"/>
        <w:ind w:left="708"/>
        <w:rPr>
          <w:rFonts w:ascii="Times New Roman" w:hAnsi="Times New Roman"/>
          <w:szCs w:val="24"/>
          <w:lang w:val="bg-BG" w:eastAsia="en-US"/>
        </w:rPr>
      </w:pPr>
    </w:p>
    <w:p w:rsidR="00932ABB" w:rsidRPr="00932ABB" w:rsidRDefault="00932ABB" w:rsidP="00932ABB">
      <w:pPr>
        <w:ind w:left="-720" w:right="-851" w:firstLine="720"/>
        <w:jc w:val="both"/>
        <w:rPr>
          <w:rFonts w:ascii="Times New Roman" w:hAnsi="Times New Roman"/>
          <w:szCs w:val="24"/>
          <w:lang w:val="bg-BG" w:eastAsia="en-US"/>
        </w:rPr>
      </w:pPr>
    </w:p>
    <w:p w:rsidR="00932ABB" w:rsidRPr="00932ABB" w:rsidRDefault="00932ABB" w:rsidP="00932ABB">
      <w:pPr>
        <w:ind w:left="-720" w:right="-851" w:firstLine="720"/>
        <w:jc w:val="both"/>
        <w:rPr>
          <w:rFonts w:ascii="Times New Roman" w:hAnsi="Times New Roman"/>
          <w:szCs w:val="24"/>
          <w:lang w:val="bg-BG" w:eastAsia="en-US"/>
        </w:rPr>
      </w:pPr>
    </w:p>
    <w:p w:rsidR="00932ABB" w:rsidRPr="00932ABB" w:rsidRDefault="00932ABB" w:rsidP="00932ABB">
      <w:pPr>
        <w:ind w:left="-720" w:right="-851" w:firstLine="720"/>
        <w:jc w:val="both"/>
        <w:rPr>
          <w:rFonts w:ascii="Times New Roman" w:hAnsi="Times New Roman"/>
          <w:szCs w:val="24"/>
          <w:lang w:val="bg-BG" w:eastAsia="en-US"/>
        </w:rPr>
      </w:pPr>
      <w:r w:rsidRPr="00932ABB">
        <w:rPr>
          <w:rFonts w:ascii="Times New Roman" w:hAnsi="Times New Roman"/>
          <w:szCs w:val="24"/>
          <w:lang w:val="bg-BG" w:eastAsia="en-US"/>
        </w:rPr>
        <w:t xml:space="preserve">Дата:.........................г.   </w:t>
      </w:r>
      <w:r w:rsidRPr="00932ABB">
        <w:rPr>
          <w:rFonts w:ascii="Times New Roman" w:hAnsi="Times New Roman"/>
          <w:szCs w:val="24"/>
          <w:lang w:val="bg-BG" w:eastAsia="en-US"/>
        </w:rPr>
        <w:tab/>
      </w:r>
      <w:r w:rsidRPr="00932ABB">
        <w:rPr>
          <w:rFonts w:ascii="Times New Roman" w:hAnsi="Times New Roman"/>
          <w:szCs w:val="24"/>
          <w:lang w:val="bg-BG" w:eastAsia="en-US"/>
        </w:rPr>
        <w:tab/>
      </w:r>
      <w:r w:rsidRPr="00932ABB">
        <w:rPr>
          <w:rFonts w:ascii="Times New Roman" w:hAnsi="Times New Roman"/>
          <w:szCs w:val="24"/>
          <w:lang w:val="bg-BG" w:eastAsia="en-US"/>
        </w:rPr>
        <w:tab/>
      </w:r>
      <w:r w:rsidRPr="00932ABB">
        <w:rPr>
          <w:rFonts w:ascii="Times New Roman" w:hAnsi="Times New Roman"/>
          <w:szCs w:val="24"/>
          <w:lang w:val="bg-BG" w:eastAsia="en-US"/>
        </w:rPr>
        <w:tab/>
      </w:r>
      <w:r w:rsidRPr="00932ABB">
        <w:rPr>
          <w:rFonts w:ascii="Times New Roman" w:hAnsi="Times New Roman"/>
          <w:szCs w:val="24"/>
          <w:lang w:val="bg-BG" w:eastAsia="en-US"/>
        </w:rPr>
        <w:tab/>
        <w:t>Подпис и печат:...............................</w:t>
      </w:r>
    </w:p>
    <w:p w:rsidR="00932ABB" w:rsidRPr="00932ABB" w:rsidRDefault="00932ABB" w:rsidP="00932ABB">
      <w:pPr>
        <w:ind w:left="7080" w:right="-851"/>
        <w:jc w:val="both"/>
        <w:rPr>
          <w:rFonts w:ascii="Times New Roman" w:hAnsi="Times New Roman"/>
          <w:szCs w:val="24"/>
          <w:lang w:val="bg-BG" w:eastAsia="en-US"/>
        </w:rPr>
      </w:pPr>
      <w:r w:rsidRPr="00932ABB">
        <w:rPr>
          <w:rFonts w:ascii="Times New Roman" w:hAnsi="Times New Roman"/>
          <w:szCs w:val="24"/>
          <w:lang w:val="bg-BG" w:eastAsia="en-US"/>
        </w:rPr>
        <w:t xml:space="preserve">     (</w:t>
      </w:r>
      <w:r w:rsidRPr="00932ABB">
        <w:rPr>
          <w:rFonts w:ascii="Times New Roman" w:hAnsi="Times New Roman"/>
          <w:i/>
          <w:szCs w:val="24"/>
          <w:lang w:val="bg-BG" w:eastAsia="en-US"/>
        </w:rPr>
        <w:t>име и фамилия</w:t>
      </w:r>
      <w:r w:rsidRPr="00932ABB">
        <w:rPr>
          <w:rFonts w:ascii="Times New Roman" w:hAnsi="Times New Roman"/>
          <w:szCs w:val="24"/>
          <w:lang w:val="bg-BG" w:eastAsia="en-US"/>
        </w:rPr>
        <w:t>)</w:t>
      </w:r>
    </w:p>
    <w:p w:rsidR="00932ABB" w:rsidRDefault="00932ABB" w:rsidP="00932ABB">
      <w:pPr>
        <w:shd w:val="clear" w:color="auto" w:fill="FFFFFF"/>
        <w:spacing w:before="120"/>
        <w:ind w:left="5245" w:hanging="5245"/>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932ABB">
      <w:pPr>
        <w:shd w:val="clear" w:color="auto" w:fill="FFFFFF"/>
        <w:spacing w:before="120"/>
        <w:ind w:left="710" w:hanging="710"/>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807CB5" w:rsidRDefault="00807CB5" w:rsidP="006D260B">
      <w:pPr>
        <w:shd w:val="clear" w:color="auto" w:fill="FFFFFF"/>
        <w:spacing w:before="120"/>
        <w:ind w:left="7920" w:right="-851" w:hanging="974"/>
        <w:jc w:val="right"/>
        <w:rPr>
          <w:rFonts w:ascii="Times New Roman" w:hAnsi="Times New Roman"/>
          <w:b/>
          <w:szCs w:val="24"/>
          <w:lang w:val="bg-BG"/>
        </w:rPr>
      </w:pPr>
    </w:p>
    <w:p w:rsidR="00807CB5" w:rsidRDefault="00807CB5" w:rsidP="006D260B">
      <w:pPr>
        <w:shd w:val="clear" w:color="auto" w:fill="FFFFFF"/>
        <w:spacing w:before="120"/>
        <w:ind w:left="7920" w:right="-851" w:hanging="974"/>
        <w:jc w:val="right"/>
        <w:rPr>
          <w:rFonts w:ascii="Times New Roman" w:hAnsi="Times New Roman"/>
          <w:b/>
          <w:szCs w:val="24"/>
          <w:lang w:val="bg-BG"/>
        </w:rPr>
      </w:pPr>
    </w:p>
    <w:p w:rsidR="00932ABB" w:rsidRDefault="00932ABB" w:rsidP="006D260B">
      <w:pPr>
        <w:shd w:val="clear" w:color="auto" w:fill="FFFFFF"/>
        <w:spacing w:before="120"/>
        <w:ind w:left="7920" w:right="-851" w:hanging="974"/>
        <w:jc w:val="right"/>
        <w:rPr>
          <w:rFonts w:ascii="Times New Roman" w:hAnsi="Times New Roman"/>
          <w:b/>
          <w:szCs w:val="24"/>
          <w:lang w:val="bg-BG"/>
        </w:rPr>
      </w:pPr>
    </w:p>
    <w:p w:rsidR="006D260B" w:rsidRPr="006D260B" w:rsidRDefault="006D260B" w:rsidP="006D260B">
      <w:pPr>
        <w:shd w:val="clear" w:color="auto" w:fill="FFFFFF"/>
        <w:spacing w:before="120"/>
        <w:ind w:left="7920" w:right="-851" w:hanging="974"/>
        <w:jc w:val="right"/>
        <w:rPr>
          <w:rFonts w:ascii="Times New Roman" w:eastAsia="Calibri" w:hAnsi="Times New Roman" w:cs="Arial"/>
          <w:b/>
          <w:i/>
          <w:szCs w:val="24"/>
          <w:lang w:val="bg-BG" w:eastAsia="en-US"/>
        </w:rPr>
      </w:pPr>
      <w:r w:rsidRPr="006D260B">
        <w:rPr>
          <w:rFonts w:ascii="Times New Roman" w:eastAsia="Calibri" w:hAnsi="Times New Roman" w:cs="Arial"/>
          <w:b/>
          <w:i/>
          <w:szCs w:val="24"/>
          <w:lang w:val="bg-BG" w:eastAsia="en-US"/>
        </w:rPr>
        <w:t>Образец №4</w:t>
      </w:r>
    </w:p>
    <w:p w:rsidR="006D260B" w:rsidRDefault="006D260B" w:rsidP="006D260B">
      <w:pPr>
        <w:jc w:val="center"/>
        <w:rPr>
          <w:rFonts w:ascii="Times New Roman" w:hAnsi="Times New Roman"/>
          <w:b/>
          <w:szCs w:val="24"/>
          <w:lang w:val="bg-BG"/>
        </w:rPr>
      </w:pPr>
    </w:p>
    <w:p w:rsidR="00A378D2" w:rsidRPr="006D260B" w:rsidRDefault="00E16EAF" w:rsidP="006D260B">
      <w:pPr>
        <w:jc w:val="center"/>
        <w:rPr>
          <w:rFonts w:ascii="Times New Roman" w:hAnsi="Times New Roman"/>
          <w:b/>
          <w:szCs w:val="24"/>
          <w:lang w:val="bg-BG"/>
        </w:rPr>
      </w:pPr>
      <w:r>
        <w:rPr>
          <w:rFonts w:ascii="Times New Roman" w:hAnsi="Times New Roman"/>
          <w:b/>
          <w:szCs w:val="24"/>
          <w:lang w:val="bg-BG"/>
        </w:rPr>
        <w:lastRenderedPageBreak/>
        <w:t>ДЕКЛАРАЦИЯ</w:t>
      </w:r>
      <w:r>
        <w:rPr>
          <w:rFonts w:ascii="Times New Roman" w:hAnsi="Times New Roman"/>
          <w:b/>
          <w:szCs w:val="24"/>
        </w:rPr>
        <w:t xml:space="preserve"> - </w:t>
      </w:r>
      <w:r w:rsidRPr="00E16EAF">
        <w:rPr>
          <w:rFonts w:ascii="Times New Roman" w:hAnsi="Times New Roman"/>
          <w:b/>
          <w:szCs w:val="24"/>
          <w:lang w:val="bg-BG"/>
        </w:rPr>
        <w:t xml:space="preserve"> СПИСЪК НА ИЗПЪЛНЕНИТЕ ОТ УЧАСТНИКА ПРЕЗ ПОСЛЕДНИТЕ 5 (ПЕТ) ГОДИНИ СТРОИТЕЛСТВО ИЛИ РЕМОНТ, СХОДНИ С ПРЕДМЕТА НА ПОРЪЧКАТА</w:t>
      </w:r>
    </w:p>
    <w:p w:rsidR="00A378D2" w:rsidRPr="00A378D2" w:rsidRDefault="00A378D2" w:rsidP="00A378D2">
      <w:pPr>
        <w:rPr>
          <w:lang w:val="bg-BG"/>
        </w:rPr>
      </w:pPr>
    </w:p>
    <w:p w:rsidR="00A378D2" w:rsidRDefault="006D260B" w:rsidP="006D260B">
      <w:pPr>
        <w:ind w:left="57"/>
        <w:jc w:val="center"/>
        <w:rPr>
          <w:rFonts w:ascii="Times New Roman" w:hAnsi="Times New Roman"/>
          <w:i/>
          <w:iCs/>
          <w:szCs w:val="24"/>
          <w:lang w:val="bg-BG"/>
        </w:rPr>
      </w:pPr>
      <w:r w:rsidRPr="006D260B">
        <w:rPr>
          <w:rFonts w:ascii="Times New Roman" w:hAnsi="Times New Roman"/>
          <w:i/>
          <w:iCs/>
          <w:szCs w:val="24"/>
          <w:lang w:val="bg-BG"/>
        </w:rPr>
        <w:t>_________</w:t>
      </w:r>
      <w:r w:rsidR="00A378D2">
        <w:rPr>
          <w:rFonts w:ascii="Times New Roman" w:hAnsi="Times New Roman"/>
          <w:i/>
          <w:iCs/>
          <w:szCs w:val="24"/>
          <w:lang w:val="bg-BG"/>
        </w:rPr>
        <w:t>________________</w:t>
      </w:r>
      <w:r w:rsidRPr="006D260B">
        <w:rPr>
          <w:rFonts w:ascii="Times New Roman" w:hAnsi="Times New Roman"/>
          <w:i/>
          <w:iCs/>
          <w:szCs w:val="24"/>
          <w:lang w:val="bg-BG"/>
        </w:rPr>
        <w:t>_________________________________</w:t>
      </w:r>
    </w:p>
    <w:p w:rsidR="006D260B" w:rsidRPr="006D260B" w:rsidRDefault="006D260B" w:rsidP="006D260B">
      <w:pPr>
        <w:ind w:left="57"/>
        <w:jc w:val="center"/>
        <w:rPr>
          <w:rFonts w:ascii="Times New Roman" w:hAnsi="Times New Roman"/>
          <w:i/>
          <w:iCs/>
          <w:szCs w:val="24"/>
          <w:lang w:val="bg-BG"/>
        </w:rPr>
      </w:pPr>
      <w:r w:rsidRPr="006D260B">
        <w:rPr>
          <w:rFonts w:ascii="Times New Roman" w:hAnsi="Times New Roman"/>
          <w:i/>
          <w:iCs/>
          <w:szCs w:val="24"/>
          <w:lang w:val="bg-BG"/>
        </w:rPr>
        <w:t xml:space="preserve"> (наименование на участника)</w:t>
      </w:r>
    </w:p>
    <w:p w:rsidR="006D260B" w:rsidRPr="006D260B" w:rsidRDefault="006D260B" w:rsidP="006D260B">
      <w:pPr>
        <w:ind w:left="57"/>
        <w:jc w:val="center"/>
        <w:rPr>
          <w:rFonts w:ascii="Times New Roman" w:hAnsi="Times New Roman"/>
          <w:i/>
          <w:iCs/>
          <w:szCs w:val="24"/>
          <w:lang w:val="bg-BG"/>
        </w:rPr>
      </w:pPr>
    </w:p>
    <w:p w:rsidR="00A378D2" w:rsidRPr="00A378D2" w:rsidRDefault="00A378D2" w:rsidP="00A378D2">
      <w:pPr>
        <w:rPr>
          <w:rFonts w:ascii="Times New Roman" w:eastAsiaTheme="minorHAnsi" w:hAnsi="Times New Roman"/>
          <w:b/>
          <w:color w:val="FF0000"/>
          <w:szCs w:val="24"/>
          <w:lang w:val="bg-B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25"/>
        <w:gridCol w:w="1531"/>
        <w:gridCol w:w="2092"/>
        <w:gridCol w:w="2331"/>
      </w:tblGrid>
      <w:tr w:rsidR="00A378D2" w:rsidRPr="00A378D2" w:rsidTr="005C3595">
        <w:trPr>
          <w:trHeight w:val="713"/>
        </w:trPr>
        <w:tc>
          <w:tcPr>
            <w:tcW w:w="1264" w:type="dxa"/>
            <w:shd w:val="clear" w:color="auto" w:fill="auto"/>
            <w:vAlign w:val="center"/>
          </w:tcPr>
          <w:p w:rsidR="00A378D2" w:rsidRPr="00A378D2" w:rsidRDefault="00A378D2" w:rsidP="00A378D2">
            <w:pPr>
              <w:jc w:val="center"/>
              <w:rPr>
                <w:rFonts w:ascii="Times New Roman" w:eastAsiaTheme="minorHAnsi" w:hAnsi="Times New Roman"/>
                <w:b/>
                <w:szCs w:val="24"/>
                <w:lang w:val="bg-BG" w:eastAsia="en-US"/>
              </w:rPr>
            </w:pPr>
            <w:r w:rsidRPr="00A378D2">
              <w:rPr>
                <w:rFonts w:ascii="Times New Roman" w:eastAsiaTheme="minorHAnsi" w:hAnsi="Times New Roman"/>
                <w:b/>
                <w:szCs w:val="24"/>
                <w:lang w:val="bg-BG" w:eastAsia="en-US"/>
              </w:rPr>
              <w:t>Дата</w:t>
            </w:r>
          </w:p>
        </w:tc>
        <w:tc>
          <w:tcPr>
            <w:tcW w:w="3236" w:type="dxa"/>
            <w:shd w:val="clear" w:color="auto" w:fill="auto"/>
            <w:vAlign w:val="center"/>
          </w:tcPr>
          <w:p w:rsidR="00A378D2" w:rsidRPr="00A378D2" w:rsidRDefault="00A378D2" w:rsidP="00A378D2">
            <w:pPr>
              <w:jc w:val="center"/>
              <w:rPr>
                <w:rFonts w:ascii="Times New Roman" w:eastAsiaTheme="minorHAnsi" w:hAnsi="Times New Roman"/>
                <w:b/>
                <w:szCs w:val="24"/>
                <w:lang w:val="bg-BG" w:eastAsia="en-US"/>
              </w:rPr>
            </w:pPr>
            <w:r w:rsidRPr="00A378D2">
              <w:rPr>
                <w:rFonts w:ascii="Times New Roman" w:eastAsiaTheme="minorHAnsi" w:hAnsi="Times New Roman"/>
                <w:b/>
                <w:szCs w:val="24"/>
                <w:lang w:val="bg-BG" w:eastAsia="en-US"/>
              </w:rPr>
              <w:t>Предмет</w:t>
            </w:r>
          </w:p>
        </w:tc>
        <w:tc>
          <w:tcPr>
            <w:tcW w:w="1507" w:type="dxa"/>
            <w:shd w:val="clear" w:color="auto" w:fill="auto"/>
            <w:vAlign w:val="center"/>
          </w:tcPr>
          <w:p w:rsidR="00A378D2" w:rsidRPr="00A378D2" w:rsidRDefault="00A378D2" w:rsidP="00A378D2">
            <w:pPr>
              <w:jc w:val="center"/>
              <w:rPr>
                <w:rFonts w:ascii="Times New Roman" w:eastAsiaTheme="minorHAnsi" w:hAnsi="Times New Roman"/>
                <w:b/>
                <w:szCs w:val="24"/>
                <w:lang w:val="bg-BG" w:eastAsia="en-US"/>
              </w:rPr>
            </w:pPr>
            <w:r w:rsidRPr="00A378D2">
              <w:rPr>
                <w:rFonts w:ascii="Times New Roman" w:eastAsiaTheme="minorHAnsi" w:hAnsi="Times New Roman"/>
                <w:b/>
                <w:szCs w:val="24"/>
                <w:lang w:val="bg-BG" w:eastAsia="en-US"/>
              </w:rPr>
              <w:t>Получатели и телефони за връзка с тях.</w:t>
            </w:r>
          </w:p>
        </w:tc>
        <w:tc>
          <w:tcPr>
            <w:tcW w:w="2097" w:type="dxa"/>
            <w:shd w:val="clear" w:color="auto" w:fill="auto"/>
            <w:vAlign w:val="center"/>
          </w:tcPr>
          <w:p w:rsidR="00A378D2" w:rsidRPr="00A378D2" w:rsidRDefault="00A378D2" w:rsidP="00A378D2">
            <w:pPr>
              <w:jc w:val="center"/>
              <w:rPr>
                <w:rFonts w:ascii="Times New Roman" w:eastAsiaTheme="minorHAnsi" w:hAnsi="Times New Roman"/>
                <w:b/>
                <w:szCs w:val="24"/>
                <w:lang w:val="bg-BG" w:eastAsia="en-US"/>
              </w:rPr>
            </w:pPr>
            <w:r w:rsidRPr="00A378D2">
              <w:rPr>
                <w:rFonts w:ascii="Times New Roman" w:eastAsiaTheme="minorHAnsi" w:hAnsi="Times New Roman"/>
                <w:b/>
                <w:szCs w:val="24"/>
                <w:lang w:val="bg-BG" w:eastAsia="en-US"/>
              </w:rPr>
              <w:t>Обща стойност без ДДС</w:t>
            </w:r>
          </w:p>
        </w:tc>
        <w:tc>
          <w:tcPr>
            <w:tcW w:w="2336" w:type="dxa"/>
            <w:shd w:val="clear" w:color="auto" w:fill="auto"/>
            <w:vAlign w:val="center"/>
          </w:tcPr>
          <w:p w:rsidR="00A378D2" w:rsidRPr="00A378D2" w:rsidRDefault="00A378D2" w:rsidP="00A378D2">
            <w:pPr>
              <w:jc w:val="center"/>
              <w:rPr>
                <w:rFonts w:ascii="Times New Roman" w:eastAsiaTheme="minorHAnsi" w:hAnsi="Times New Roman"/>
                <w:b/>
                <w:szCs w:val="24"/>
                <w:lang w:val="bg-BG" w:eastAsia="en-US"/>
              </w:rPr>
            </w:pPr>
            <w:r w:rsidRPr="00A378D2">
              <w:rPr>
                <w:rFonts w:ascii="Times New Roman" w:eastAsiaTheme="minorHAnsi" w:hAnsi="Times New Roman"/>
                <w:b/>
                <w:szCs w:val="24"/>
                <w:lang w:val="bg-BG" w:eastAsia="en-US"/>
              </w:rPr>
              <w:t>Заплатена на участника стойност  без ДДС</w:t>
            </w: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r w:rsidR="00A378D2" w:rsidRPr="00A378D2" w:rsidTr="005C3595">
        <w:tc>
          <w:tcPr>
            <w:tcW w:w="1264"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32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150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097"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c>
          <w:tcPr>
            <w:tcW w:w="2336" w:type="dxa"/>
            <w:shd w:val="clear" w:color="auto" w:fill="auto"/>
          </w:tcPr>
          <w:p w:rsidR="00A378D2" w:rsidRPr="00A378D2" w:rsidRDefault="00A378D2" w:rsidP="00A378D2">
            <w:pPr>
              <w:rPr>
                <w:rFonts w:ascii="Times New Roman" w:eastAsiaTheme="minorHAnsi" w:hAnsi="Times New Roman"/>
                <w:color w:val="FF0000"/>
                <w:szCs w:val="24"/>
                <w:lang w:val="bg-BG" w:eastAsia="en-US"/>
              </w:rPr>
            </w:pPr>
          </w:p>
        </w:tc>
      </w:tr>
    </w:tbl>
    <w:p w:rsidR="00A378D2" w:rsidRPr="00A378D2" w:rsidRDefault="00A378D2" w:rsidP="00A378D2">
      <w:pPr>
        <w:jc w:val="both"/>
        <w:rPr>
          <w:rFonts w:ascii="Times New Roman" w:hAnsi="Times New Roman"/>
          <w:color w:val="FF0000"/>
          <w:szCs w:val="24"/>
          <w:u w:val="single"/>
          <w:lang w:val="bg-BG"/>
        </w:rPr>
      </w:pPr>
    </w:p>
    <w:p w:rsidR="00A378D2" w:rsidRPr="00A378D2" w:rsidRDefault="00A378D2" w:rsidP="00A378D2">
      <w:pPr>
        <w:jc w:val="both"/>
        <w:rPr>
          <w:rFonts w:ascii="Times New Roman" w:hAnsi="Times New Roman"/>
          <w:color w:val="FF0000"/>
          <w:szCs w:val="24"/>
          <w:u w:val="single"/>
          <w:lang w:val="bg-BG"/>
        </w:rPr>
      </w:pPr>
    </w:p>
    <w:p w:rsidR="00A378D2" w:rsidRPr="00A378D2" w:rsidRDefault="00A378D2" w:rsidP="00A378D2">
      <w:pPr>
        <w:ind w:firstLine="708"/>
        <w:jc w:val="both"/>
        <w:rPr>
          <w:rFonts w:ascii="Times New Roman" w:eastAsiaTheme="minorHAnsi" w:hAnsi="Times New Roman"/>
          <w:szCs w:val="24"/>
          <w:lang w:val="bg-BG" w:eastAsia="en-US"/>
        </w:rPr>
      </w:pPr>
      <w:r w:rsidRPr="00A378D2">
        <w:rPr>
          <w:rFonts w:ascii="Times New Roman" w:eastAsiaTheme="minorHAnsi" w:hAnsi="Times New Roman"/>
          <w:szCs w:val="24"/>
          <w:u w:val="single"/>
          <w:lang w:val="bg-BG" w:eastAsia="en-US"/>
        </w:rPr>
        <w:t>Приложение</w:t>
      </w:r>
      <w:r w:rsidRPr="00A378D2">
        <w:rPr>
          <w:rFonts w:ascii="Times New Roman" w:eastAsiaTheme="minorHAnsi" w:hAnsi="Times New Roman"/>
          <w:szCs w:val="24"/>
          <w:lang w:val="bg-BG" w:eastAsia="en-US"/>
        </w:rPr>
        <w:t>:</w:t>
      </w:r>
      <w:r w:rsidRPr="00A378D2">
        <w:rPr>
          <w:rFonts w:ascii="Times New Roman" w:eastAsiaTheme="minorHAnsi" w:hAnsi="Times New Roman"/>
          <w:color w:val="FF0000"/>
          <w:szCs w:val="24"/>
          <w:lang w:val="bg-BG" w:eastAsia="en-US"/>
        </w:rPr>
        <w:t xml:space="preserve"> </w:t>
      </w:r>
      <w:r>
        <w:rPr>
          <w:rFonts w:ascii="Times New Roman" w:eastAsiaTheme="minorHAnsi" w:hAnsi="Times New Roman"/>
          <w:szCs w:val="24"/>
          <w:lang w:val="bg-BG" w:eastAsia="en-US"/>
        </w:rPr>
        <w:t xml:space="preserve">Удостоверение </w:t>
      </w:r>
      <w:r w:rsidRPr="00A378D2">
        <w:rPr>
          <w:rFonts w:ascii="Times New Roman" w:eastAsiaTheme="minorHAnsi" w:hAnsi="Times New Roman"/>
          <w:szCs w:val="24"/>
          <w:lang w:val="bg-BG" w:eastAsia="en-US"/>
        </w:rPr>
        <w:t>за добро изпълнение,  с дата и подпис на издателя и данни за контакт, съдържащо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или  посочване на публичен регистър, в който се съдържа информация за актовете за въвеждане на строежите в експлоатация или копия на документи, удостоверяващи изпълнението, вида и обема на изпълнените СМР.</w:t>
      </w:r>
    </w:p>
    <w:p w:rsidR="00A378D2" w:rsidRPr="00A378D2" w:rsidRDefault="00A378D2" w:rsidP="00A378D2">
      <w:pPr>
        <w:jc w:val="both"/>
        <w:rPr>
          <w:rFonts w:ascii="Times New Roman" w:eastAsiaTheme="minorHAnsi" w:hAnsi="Times New Roman"/>
          <w:szCs w:val="24"/>
          <w:lang w:val="bg-BG" w:eastAsia="en-US"/>
        </w:rPr>
      </w:pPr>
    </w:p>
    <w:p w:rsidR="00A378D2" w:rsidRPr="00A378D2" w:rsidRDefault="00A378D2" w:rsidP="00A378D2">
      <w:pPr>
        <w:jc w:val="both"/>
        <w:rPr>
          <w:rFonts w:ascii="Times New Roman" w:hAnsi="Times New Roman"/>
          <w:color w:val="FF0000"/>
          <w:szCs w:val="24"/>
          <w:lang w:val="bg-BG"/>
        </w:rPr>
      </w:pPr>
    </w:p>
    <w:p w:rsidR="006D260B" w:rsidRDefault="006D260B" w:rsidP="006D260B">
      <w:pPr>
        <w:ind w:firstLine="708"/>
        <w:jc w:val="both"/>
        <w:rPr>
          <w:rFonts w:ascii="Times New Roman" w:hAnsi="Times New Roman"/>
          <w:szCs w:val="24"/>
          <w:lang w:val="bg-BG"/>
        </w:rPr>
      </w:pPr>
    </w:p>
    <w:p w:rsidR="00A378D2" w:rsidRDefault="00A378D2" w:rsidP="006D260B">
      <w:pPr>
        <w:ind w:firstLine="708"/>
        <w:jc w:val="both"/>
        <w:rPr>
          <w:rFonts w:ascii="Times New Roman" w:hAnsi="Times New Roman"/>
          <w:szCs w:val="24"/>
          <w:lang w:val="bg-BG"/>
        </w:rPr>
      </w:pPr>
    </w:p>
    <w:p w:rsidR="00A378D2" w:rsidRDefault="00A378D2" w:rsidP="006D260B">
      <w:pPr>
        <w:ind w:firstLine="708"/>
        <w:jc w:val="both"/>
        <w:rPr>
          <w:rFonts w:ascii="Times New Roman" w:hAnsi="Times New Roman"/>
          <w:szCs w:val="24"/>
          <w:lang w:val="bg-BG"/>
        </w:rPr>
      </w:pPr>
    </w:p>
    <w:p w:rsidR="00A378D2" w:rsidRDefault="00A378D2" w:rsidP="006D260B">
      <w:pPr>
        <w:ind w:firstLine="708"/>
        <w:jc w:val="both"/>
        <w:rPr>
          <w:rFonts w:ascii="Times New Roman" w:hAnsi="Times New Roman"/>
          <w:szCs w:val="24"/>
          <w:lang w:val="bg-BG"/>
        </w:rPr>
      </w:pPr>
    </w:p>
    <w:p w:rsidR="00A378D2" w:rsidRDefault="00A378D2" w:rsidP="006D260B">
      <w:pPr>
        <w:ind w:firstLine="708"/>
        <w:jc w:val="both"/>
        <w:rPr>
          <w:rFonts w:ascii="Times New Roman" w:hAnsi="Times New Roman"/>
          <w:szCs w:val="24"/>
          <w:lang w:val="bg-BG"/>
        </w:rPr>
      </w:pPr>
    </w:p>
    <w:p w:rsidR="00A378D2" w:rsidRDefault="00A378D2" w:rsidP="006D260B">
      <w:pPr>
        <w:ind w:firstLine="708"/>
        <w:jc w:val="both"/>
        <w:rPr>
          <w:rFonts w:ascii="Times New Roman" w:hAnsi="Times New Roman"/>
          <w:szCs w:val="24"/>
          <w:lang w:val="bg-BG"/>
        </w:rPr>
      </w:pPr>
    </w:p>
    <w:p w:rsidR="00A378D2" w:rsidRDefault="00A378D2" w:rsidP="006D260B">
      <w:pPr>
        <w:ind w:firstLine="708"/>
        <w:jc w:val="both"/>
        <w:rPr>
          <w:rFonts w:ascii="Times New Roman" w:hAnsi="Times New Roman"/>
          <w:szCs w:val="24"/>
          <w:lang w:val="bg-BG"/>
        </w:rPr>
      </w:pPr>
    </w:p>
    <w:p w:rsidR="00A378D2" w:rsidRPr="00A378D2" w:rsidRDefault="00A378D2" w:rsidP="006D260B">
      <w:pPr>
        <w:ind w:firstLine="708"/>
        <w:jc w:val="both"/>
        <w:rPr>
          <w:rFonts w:ascii="Times New Roman" w:hAnsi="Times New Roman"/>
          <w:szCs w:val="24"/>
          <w:lang w:val="bg-BG"/>
        </w:rPr>
      </w:pPr>
    </w:p>
    <w:p w:rsidR="006D260B" w:rsidRPr="006D260B" w:rsidRDefault="006D260B" w:rsidP="006D260B">
      <w:pPr>
        <w:ind w:firstLine="708"/>
        <w:jc w:val="both"/>
        <w:rPr>
          <w:rFonts w:ascii="Times New Roman" w:hAnsi="Times New Roman"/>
          <w:szCs w:val="24"/>
          <w:lang w:val="bg-BG"/>
        </w:rPr>
      </w:pPr>
      <w:r w:rsidRPr="006D260B">
        <w:rPr>
          <w:rFonts w:ascii="Times New Roman" w:hAnsi="Times New Roman"/>
          <w:szCs w:val="24"/>
          <w:lang w:val="bg-BG"/>
        </w:rPr>
        <w:t>Дата:.............................. г.</w:t>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rPr>
        <w:tab/>
      </w:r>
      <w:r w:rsidRPr="006D260B">
        <w:rPr>
          <w:rFonts w:ascii="Times New Roman" w:hAnsi="Times New Roman"/>
          <w:szCs w:val="24"/>
        </w:rPr>
        <w:tab/>
      </w:r>
      <w:r w:rsidRPr="006D260B">
        <w:rPr>
          <w:rFonts w:ascii="Times New Roman" w:hAnsi="Times New Roman"/>
          <w:szCs w:val="24"/>
        </w:rPr>
        <w:tab/>
      </w:r>
      <w:r w:rsidRPr="006D260B">
        <w:rPr>
          <w:rFonts w:ascii="Times New Roman" w:hAnsi="Times New Roman"/>
          <w:szCs w:val="24"/>
        </w:rPr>
        <w:tab/>
      </w:r>
      <w:r w:rsidRPr="006D260B">
        <w:rPr>
          <w:rFonts w:ascii="Times New Roman" w:hAnsi="Times New Roman"/>
          <w:szCs w:val="24"/>
        </w:rPr>
        <w:tab/>
      </w:r>
      <w:r w:rsidRPr="006D260B">
        <w:rPr>
          <w:rFonts w:ascii="Times New Roman" w:hAnsi="Times New Roman"/>
          <w:szCs w:val="24"/>
          <w:lang w:val="bg-BG"/>
        </w:rPr>
        <w:t>............................................</w:t>
      </w:r>
    </w:p>
    <w:p w:rsidR="006D260B" w:rsidRPr="006D260B" w:rsidRDefault="006D260B" w:rsidP="006D260B">
      <w:pPr>
        <w:ind w:left="5664"/>
        <w:jc w:val="both"/>
        <w:rPr>
          <w:rFonts w:ascii="Times New Roman" w:hAnsi="Times New Roman"/>
          <w:i/>
          <w:szCs w:val="24"/>
          <w:lang w:val="bg-BG"/>
        </w:rPr>
      </w:pPr>
      <w:r w:rsidRPr="006D260B">
        <w:rPr>
          <w:rFonts w:ascii="Times New Roman" w:hAnsi="Times New Roman"/>
          <w:i/>
          <w:szCs w:val="24"/>
          <w:lang w:val="bg-BG"/>
        </w:rPr>
        <w:t>Име, подпис и печат</w:t>
      </w:r>
    </w:p>
    <w:p w:rsidR="006D260B" w:rsidRPr="006D260B" w:rsidRDefault="006D260B" w:rsidP="006D260B">
      <w:pPr>
        <w:spacing w:line="360" w:lineRule="auto"/>
        <w:rPr>
          <w:rFonts w:ascii="Times New Roman" w:hAnsi="Times New Roman"/>
          <w:i/>
          <w:szCs w:val="24"/>
        </w:rPr>
      </w:pPr>
    </w:p>
    <w:p w:rsidR="006D260B" w:rsidRPr="00A378D2" w:rsidRDefault="006D260B" w:rsidP="006D260B">
      <w:pPr>
        <w:spacing w:line="360" w:lineRule="auto"/>
        <w:rPr>
          <w:rFonts w:ascii="Times New Roman" w:hAnsi="Times New Roman"/>
          <w:i/>
          <w:szCs w:val="24"/>
          <w:lang w:val="bg-BG"/>
        </w:rPr>
      </w:pPr>
    </w:p>
    <w:p w:rsidR="006D260B" w:rsidRPr="006D260B" w:rsidRDefault="006D260B" w:rsidP="006D260B">
      <w:pPr>
        <w:keepNext/>
        <w:spacing w:before="240" w:after="60"/>
        <w:jc w:val="right"/>
        <w:outlineLvl w:val="2"/>
        <w:rPr>
          <w:rFonts w:ascii="Times New Roman" w:hAnsi="Times New Roman"/>
          <w:b/>
          <w:bCs/>
          <w:szCs w:val="24"/>
        </w:rPr>
      </w:pPr>
      <w:r w:rsidRPr="006D260B">
        <w:rPr>
          <w:rFonts w:ascii="Times New Roman" w:hAnsi="Times New Roman"/>
          <w:b/>
          <w:bCs/>
          <w:color w:val="000000"/>
          <w:szCs w:val="24"/>
          <w:lang w:val="bg-BG"/>
        </w:rPr>
        <w:lastRenderedPageBreak/>
        <w:t xml:space="preserve">Образец № </w:t>
      </w:r>
      <w:r w:rsidRPr="006D260B">
        <w:rPr>
          <w:rFonts w:ascii="Times New Roman" w:hAnsi="Times New Roman"/>
          <w:b/>
          <w:bCs/>
          <w:color w:val="000000"/>
          <w:szCs w:val="24"/>
        </w:rPr>
        <w:t>5</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0B832264" wp14:editId="40CB18F1">
            <wp:extent cx="466725" cy="752475"/>
            <wp:effectExtent l="0" t="0" r="9525" b="952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007A33" w:rsidP="006D260B">
      <w:pPr>
        <w:rPr>
          <w:rFonts w:ascii="Times New Roman" w:hAnsi="Times New Roman"/>
          <w:noProof/>
          <w:szCs w:val="24"/>
          <w:u w:val="single"/>
          <w:lang w:val="ru-RU"/>
        </w:rPr>
      </w:pPr>
      <w:hyperlink r:id="rId15" w:history="1">
        <w:r w:rsidR="006D260B" w:rsidRPr="006D260B">
          <w:rPr>
            <w:rFonts w:ascii="Times New Roman" w:hAnsi="Times New Roman"/>
            <w:noProof/>
            <w:color w:val="0000FF"/>
            <w:szCs w:val="24"/>
            <w:u w:val="single"/>
          </w:rPr>
          <w:t>www</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hyperlink r:id="rId16" w:history="1">
        <w:r w:rsidR="006D260B" w:rsidRPr="006D260B">
          <w:rPr>
            <w:rFonts w:ascii="Times New Roman" w:hAnsi="Times New Roman"/>
            <w:noProof/>
            <w:color w:val="0000FF"/>
            <w:szCs w:val="24"/>
            <w:u w:val="single"/>
          </w:rPr>
          <w:t>mayor</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r w:rsidR="006D260B" w:rsidRPr="006D260B">
        <w:rPr>
          <w:rFonts w:ascii="Times New Roman" w:hAnsi="Times New Roman"/>
          <w:noProof/>
          <w:szCs w:val="24"/>
          <w:u w:val="single"/>
          <w:lang w:val="ru-RU"/>
        </w:rPr>
        <w:t xml:space="preserve"> </w:t>
      </w: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center"/>
        <w:rPr>
          <w:rFonts w:ascii="Times New Roman" w:hAnsi="Times New Roman"/>
          <w:b/>
          <w:color w:val="000000"/>
          <w:szCs w:val="24"/>
          <w:lang w:val="bg-BG"/>
        </w:rPr>
      </w:pPr>
      <w:r w:rsidRPr="006D260B">
        <w:rPr>
          <w:rFonts w:ascii="Times New Roman" w:hAnsi="Times New Roman"/>
          <w:b/>
          <w:color w:val="000000"/>
          <w:szCs w:val="24"/>
          <w:lang w:val="bg-BG"/>
        </w:rPr>
        <w:t>Декларация за приемане на условията в проекта на договор</w:t>
      </w: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color w:val="000000"/>
          <w:szCs w:val="24"/>
        </w:rPr>
      </w:pPr>
      <w:r w:rsidRPr="006D260B">
        <w:rPr>
          <w:rFonts w:ascii="Times New Roman" w:hAnsi="Times New Roman"/>
          <w:color w:val="000000"/>
          <w:szCs w:val="24"/>
          <w:lang w:val="bg-BG"/>
        </w:rPr>
        <w:t>От:.................................................................................................................................................</w:t>
      </w:r>
    </w:p>
    <w:p w:rsidR="006D260B" w:rsidRPr="006D260B" w:rsidRDefault="006D260B" w:rsidP="006D260B">
      <w:pPr>
        <w:jc w:val="center"/>
        <w:rPr>
          <w:rFonts w:ascii="Times New Roman" w:hAnsi="Times New Roman"/>
          <w:color w:val="000000"/>
          <w:szCs w:val="24"/>
          <w:lang w:val="bg-BG"/>
        </w:rPr>
      </w:pPr>
      <w:r w:rsidRPr="006D260B">
        <w:rPr>
          <w:rFonts w:ascii="Times New Roman" w:hAnsi="Times New Roman"/>
          <w:color w:val="000000"/>
          <w:szCs w:val="24"/>
          <w:lang w:val="bg-BG"/>
        </w:rPr>
        <w:t>/име на представляващия кандидата/участника/ подизпълнителя</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ЕГН:.................................</w:t>
      </w:r>
      <w:r w:rsidRPr="006D260B">
        <w:rPr>
          <w:rFonts w:ascii="Times New Roman" w:hAnsi="Times New Roman"/>
          <w:color w:val="000000"/>
          <w:szCs w:val="24"/>
        </w:rPr>
        <w:t>...</w:t>
      </w:r>
      <w:r w:rsidRPr="006D260B">
        <w:rPr>
          <w:rFonts w:ascii="Times New Roman" w:hAnsi="Times New Roman"/>
          <w:color w:val="000000"/>
          <w:szCs w:val="24"/>
          <w:lang w:val="bg-BG"/>
        </w:rPr>
        <w:t>..с</w:t>
      </w:r>
      <w:r w:rsidRPr="006D260B">
        <w:rPr>
          <w:rFonts w:ascii="Times New Roman" w:hAnsi="Times New Roman"/>
          <w:color w:val="000000"/>
          <w:szCs w:val="24"/>
        </w:rPr>
        <w:t xml:space="preserve"> </w:t>
      </w:r>
      <w:r w:rsidRPr="006D260B">
        <w:rPr>
          <w:rFonts w:ascii="Times New Roman" w:hAnsi="Times New Roman"/>
          <w:color w:val="000000"/>
          <w:szCs w:val="24"/>
          <w:lang w:val="bg-BG"/>
        </w:rPr>
        <w:t>л.к.№...............</w:t>
      </w:r>
      <w:r w:rsidRPr="006D260B">
        <w:rPr>
          <w:rFonts w:ascii="Times New Roman" w:hAnsi="Times New Roman"/>
          <w:color w:val="000000"/>
          <w:szCs w:val="24"/>
        </w:rPr>
        <w:t>..</w:t>
      </w:r>
      <w:r w:rsidRPr="006D260B">
        <w:rPr>
          <w:rFonts w:ascii="Times New Roman" w:hAnsi="Times New Roman"/>
          <w:color w:val="000000"/>
          <w:szCs w:val="24"/>
          <w:lang w:val="bg-BG"/>
        </w:rPr>
        <w:t>.........издадена от</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в качеството ми на:</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r w:rsidRPr="006D260B">
        <w:rPr>
          <w:rFonts w:ascii="Times New Roman" w:hAnsi="Times New Roman"/>
          <w:color w:val="000000"/>
          <w:szCs w:val="24"/>
        </w:rPr>
        <w:t>...........................................................</w:t>
      </w:r>
      <w:r w:rsidRPr="006D260B">
        <w:rPr>
          <w:rFonts w:ascii="Times New Roman" w:hAnsi="Times New Roman"/>
          <w:color w:val="000000"/>
          <w:szCs w:val="24"/>
          <w:lang w:val="bg-BG"/>
        </w:rPr>
        <w:t>....................................</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/фирма на кандидата/участника/ подизпълнителя</w:t>
      </w:r>
    </w:p>
    <w:p w:rsidR="006D260B" w:rsidRPr="006D260B" w:rsidRDefault="006D260B" w:rsidP="006D260B">
      <w:pPr>
        <w:rPr>
          <w:rFonts w:ascii="Times New Roman" w:hAnsi="Times New Roman"/>
          <w:color w:val="000000"/>
          <w:szCs w:val="24"/>
          <w:lang w:val="bg-BG"/>
        </w:rPr>
      </w:pPr>
      <w:r w:rsidRPr="006D260B">
        <w:rPr>
          <w:rFonts w:ascii="Times New Roman" w:hAnsi="Times New Roman"/>
          <w:color w:val="000000"/>
          <w:szCs w:val="24"/>
          <w:lang w:val="bg-BG"/>
        </w:rPr>
        <w:t>Седалище и адрес на управление:</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БУЛСТАТ/ЕИК: ...................................................................................................</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телефон за връзка:……………………..….….</w:t>
      </w:r>
      <w:r w:rsidRPr="006D260B">
        <w:rPr>
          <w:rFonts w:ascii="Times New Roman" w:hAnsi="Times New Roman"/>
          <w:color w:val="000000"/>
          <w:szCs w:val="24"/>
        </w:rPr>
        <w:t xml:space="preserve"> </w:t>
      </w:r>
      <w:r w:rsidRPr="006D260B">
        <w:rPr>
          <w:rFonts w:ascii="Times New Roman" w:hAnsi="Times New Roman"/>
          <w:color w:val="000000"/>
          <w:szCs w:val="24"/>
          <w:lang w:val="bg-BG"/>
        </w:rPr>
        <w:t>факс: …………………………..................</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ab/>
      </w:r>
      <w:r w:rsidRPr="006D260B">
        <w:rPr>
          <w:rFonts w:ascii="Times New Roman" w:hAnsi="Times New Roman"/>
          <w:color w:val="000000"/>
          <w:szCs w:val="24"/>
          <w:lang w:val="bg-BG"/>
        </w:rPr>
        <w:tab/>
      </w:r>
      <w:r w:rsidRPr="006D260B">
        <w:rPr>
          <w:rFonts w:ascii="Times New Roman" w:hAnsi="Times New Roman"/>
          <w:color w:val="000000"/>
          <w:szCs w:val="24"/>
          <w:lang w:val="bg-BG"/>
        </w:rPr>
        <w:tab/>
      </w: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ind w:firstLine="720"/>
        <w:jc w:val="both"/>
        <w:rPr>
          <w:rFonts w:ascii="Times New Roman" w:hAnsi="Times New Roman"/>
          <w:color w:val="000000"/>
          <w:szCs w:val="24"/>
          <w:lang w:val="bg-BG"/>
        </w:rPr>
      </w:pPr>
      <w:r w:rsidRPr="006D260B">
        <w:rPr>
          <w:rFonts w:ascii="Times New Roman" w:hAnsi="Times New Roman"/>
          <w:color w:val="000000"/>
          <w:szCs w:val="24"/>
          <w:lang w:val="bg-BG"/>
        </w:rPr>
        <w:t>Декларирам, че:</w:t>
      </w:r>
    </w:p>
    <w:p w:rsidR="006D260B" w:rsidRPr="006D260B" w:rsidRDefault="006D260B" w:rsidP="006D260B">
      <w:pPr>
        <w:ind w:firstLine="720"/>
        <w:jc w:val="both"/>
        <w:rPr>
          <w:rFonts w:ascii="Times New Roman" w:hAnsi="Times New Roman"/>
          <w:color w:val="000000"/>
          <w:szCs w:val="24"/>
          <w:lang w:val="bg-BG"/>
        </w:rPr>
      </w:pPr>
    </w:p>
    <w:p w:rsidR="006D260B" w:rsidRPr="00A378D2" w:rsidRDefault="006D260B" w:rsidP="006D260B">
      <w:pPr>
        <w:jc w:val="both"/>
        <w:rPr>
          <w:rFonts w:ascii="Times New Roman" w:hAnsi="Times New Roman"/>
          <w:b/>
          <w:i/>
          <w:color w:val="FF0000"/>
          <w:szCs w:val="24"/>
          <w:lang w:val="bg-BG"/>
        </w:rPr>
      </w:pPr>
      <w:r w:rsidRPr="006D260B">
        <w:rPr>
          <w:rFonts w:ascii="Times New Roman" w:hAnsi="Times New Roman"/>
          <w:color w:val="000000"/>
          <w:szCs w:val="24"/>
          <w:lang w:val="bg-BG"/>
        </w:rPr>
        <w:t xml:space="preserve">Приемам условията на проекта на договор, неразделна част от документацията за участие към публична покана с предмет: </w:t>
      </w:r>
      <w:r w:rsidR="00A378D2" w:rsidRPr="00A378D2">
        <w:rPr>
          <w:rFonts w:ascii="Times New Roman" w:hAnsi="Times New Roman"/>
          <w:b/>
          <w:color w:val="000000"/>
          <w:szCs w:val="24"/>
          <w:lang w:val="bg-BG"/>
        </w:rPr>
        <w:t>„Изпълнение на строително - монтажни работи (СМР), за ОБЕКТ: „Тренировъчна лекоатлетическа база и вътрешно преустройство на част от съществуваща обслужваща сграда и пристройка към нея”; Подобект 1: „Вътрешно преустройство на част от съществуваща обслужваща сграда и пристройка към нея”</w:t>
      </w:r>
    </w:p>
    <w:p w:rsidR="006D260B" w:rsidRPr="006D260B" w:rsidRDefault="006D260B" w:rsidP="006D260B">
      <w:pPr>
        <w:jc w:val="both"/>
        <w:rPr>
          <w:rFonts w:ascii="Times New Roman" w:hAnsi="Times New Roman"/>
          <w:b/>
          <w:i/>
          <w:color w:val="FF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ab/>
        <w:t>Известно ми е, че за неверни данни нося наказателна отговорност по чл.313 от Наказателния кодекс.</w:t>
      </w: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FF0000"/>
          <w:szCs w:val="24"/>
          <w:lang w:val="bg-BG"/>
        </w:rPr>
      </w:pPr>
    </w:p>
    <w:p w:rsidR="006D260B" w:rsidRPr="006D260B" w:rsidRDefault="006D260B" w:rsidP="006D260B">
      <w:pPr>
        <w:jc w:val="both"/>
        <w:rPr>
          <w:rFonts w:ascii="Times New Roman" w:hAnsi="Times New Roman"/>
          <w:color w:val="FF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 xml:space="preserve">………..................... г.                                  </w:t>
      </w:r>
      <w:r w:rsidRPr="006D260B">
        <w:rPr>
          <w:rFonts w:ascii="Times New Roman" w:hAnsi="Times New Roman"/>
          <w:color w:val="000000"/>
          <w:szCs w:val="24"/>
          <w:lang w:val="bg-BG"/>
        </w:rPr>
        <w:tab/>
        <w:t xml:space="preserve">  ДЕКЛАРАТОР: ………………………………..                                  </w:t>
      </w:r>
    </w:p>
    <w:p w:rsidR="006D260B" w:rsidRPr="006D260B" w:rsidRDefault="006D260B" w:rsidP="006D260B">
      <w:pPr>
        <w:spacing w:line="360" w:lineRule="auto"/>
        <w:rPr>
          <w:rFonts w:ascii="Times New Roman" w:hAnsi="Times New Roman"/>
          <w:i/>
          <w:szCs w:val="24"/>
        </w:rPr>
      </w:pPr>
      <w:r w:rsidRPr="006D260B">
        <w:rPr>
          <w:rFonts w:ascii="Times New Roman" w:hAnsi="Times New Roman"/>
          <w:color w:val="000000"/>
          <w:szCs w:val="24"/>
          <w:lang w:val="bg-BG"/>
        </w:rPr>
        <w:t xml:space="preserve">                                 </w:t>
      </w:r>
      <w:r w:rsidRPr="006D260B">
        <w:rPr>
          <w:rFonts w:ascii="Times New Roman" w:hAnsi="Times New Roman"/>
          <w:color w:val="000000"/>
          <w:szCs w:val="24"/>
          <w:lang w:val="bg-BG"/>
        </w:rPr>
        <w:tab/>
        <w:t xml:space="preserve">                                                 </w:t>
      </w:r>
      <w:r w:rsidRPr="006D260B">
        <w:rPr>
          <w:rFonts w:ascii="Times New Roman" w:hAnsi="Times New Roman"/>
          <w:color w:val="000000"/>
          <w:szCs w:val="24"/>
          <w:lang w:val="bg-BG"/>
        </w:rPr>
        <w:tab/>
      </w:r>
      <w:r w:rsidRPr="006D260B">
        <w:rPr>
          <w:rFonts w:ascii="Times New Roman" w:hAnsi="Times New Roman"/>
          <w:color w:val="000000"/>
          <w:szCs w:val="24"/>
          <w:lang w:val="bg-BG"/>
        </w:rPr>
        <w:tab/>
      </w:r>
      <w:r w:rsidRPr="006D260B">
        <w:rPr>
          <w:rFonts w:ascii="Times New Roman" w:hAnsi="Times New Roman"/>
          <w:color w:val="000000"/>
          <w:szCs w:val="24"/>
          <w:lang w:val="bg-BG"/>
        </w:rPr>
        <w:tab/>
        <w:t xml:space="preserve">   /подпис и печат/</w:t>
      </w:r>
    </w:p>
    <w:p w:rsidR="006D260B" w:rsidRDefault="006D260B"/>
    <w:p w:rsidR="006D260B" w:rsidRDefault="006D260B"/>
    <w:p w:rsidR="006D260B" w:rsidRDefault="006D260B"/>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6D260B" w:rsidRDefault="006D260B" w:rsidP="006D260B">
      <w:pPr>
        <w:jc w:val="center"/>
        <w:rPr>
          <w:rFonts w:ascii="Times New Roman" w:hAnsi="Times New Roman"/>
          <w:b/>
          <w:i/>
          <w:sz w:val="48"/>
          <w:szCs w:val="48"/>
          <w:lang w:val="bg-BG"/>
        </w:rPr>
      </w:pPr>
      <w:r>
        <w:rPr>
          <w:rFonts w:ascii="Times New Roman" w:hAnsi="Times New Roman"/>
          <w:b/>
          <w:i/>
          <w:sz w:val="48"/>
          <w:szCs w:val="48"/>
          <w:lang w:val="bg-BG"/>
        </w:rPr>
        <w:t xml:space="preserve">Приложение </w:t>
      </w:r>
      <w:r>
        <w:rPr>
          <w:rFonts w:ascii="Times New Roman" w:hAnsi="Times New Roman"/>
          <w:b/>
          <w:i/>
          <w:sz w:val="48"/>
          <w:szCs w:val="48"/>
        </w:rPr>
        <w:t>3</w:t>
      </w:r>
      <w:r w:rsidRPr="007D7324">
        <w:rPr>
          <w:rFonts w:ascii="Times New Roman" w:hAnsi="Times New Roman"/>
          <w:b/>
          <w:i/>
          <w:sz w:val="48"/>
          <w:szCs w:val="48"/>
          <w:lang w:val="bg-BG"/>
        </w:rPr>
        <w:t xml:space="preserve"> „</w:t>
      </w:r>
      <w:r>
        <w:rPr>
          <w:rFonts w:ascii="Times New Roman" w:hAnsi="Times New Roman"/>
          <w:b/>
          <w:i/>
          <w:sz w:val="48"/>
          <w:szCs w:val="48"/>
          <w:lang w:val="bg-BG"/>
        </w:rPr>
        <w:t>Проект на договор</w:t>
      </w:r>
      <w:r w:rsidRPr="007D7324">
        <w:rPr>
          <w:rFonts w:ascii="Times New Roman" w:hAnsi="Times New Roman"/>
          <w:b/>
          <w:i/>
          <w:sz w:val="48"/>
          <w:szCs w:val="48"/>
          <w:lang w:val="bg-BG"/>
        </w:rPr>
        <w:t>”</w:t>
      </w: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DB79D9" w:rsidRPr="00DB79D9" w:rsidRDefault="00DB79D9" w:rsidP="00DB79D9">
      <w:pPr>
        <w:keepNext/>
        <w:keepLines/>
        <w:spacing w:before="200" w:line="276" w:lineRule="auto"/>
        <w:jc w:val="right"/>
        <w:outlineLvl w:val="2"/>
        <w:rPr>
          <w:rFonts w:ascii="Times New Roman" w:eastAsiaTheme="majorEastAsia" w:hAnsi="Times New Roman"/>
          <w:b/>
          <w:bCs/>
          <w:sz w:val="22"/>
          <w:szCs w:val="22"/>
        </w:rPr>
      </w:pPr>
      <w:bookmarkStart w:id="1" w:name="_Toc411322949"/>
      <w:r w:rsidRPr="00DB79D9">
        <w:rPr>
          <w:rFonts w:ascii="Times New Roman" w:eastAsiaTheme="majorEastAsia" w:hAnsi="Times New Roman"/>
          <w:b/>
          <w:bCs/>
          <w:sz w:val="22"/>
          <w:szCs w:val="22"/>
          <w:lang w:val="bg-BG"/>
        </w:rPr>
        <w:lastRenderedPageBreak/>
        <w:t>ПРОЕКТ !</w:t>
      </w:r>
      <w:bookmarkEnd w:id="1"/>
      <w:r w:rsidRPr="00DB79D9">
        <w:rPr>
          <w:rFonts w:ascii="Times New Roman" w:eastAsiaTheme="majorEastAsia" w:hAnsi="Times New Roman"/>
          <w:b/>
          <w:bCs/>
          <w:sz w:val="22"/>
          <w:szCs w:val="22"/>
        </w:rPr>
        <w:t>!!!!</w:t>
      </w:r>
    </w:p>
    <w:p w:rsidR="00DB79D9" w:rsidRPr="00DB79D9" w:rsidRDefault="00DB79D9" w:rsidP="00DB79D9">
      <w:pPr>
        <w:widowControl w:val="0"/>
        <w:tabs>
          <w:tab w:val="left" w:pos="-720"/>
        </w:tabs>
        <w:suppressAutoHyphens/>
        <w:spacing w:before="120" w:after="120" w:line="276" w:lineRule="auto"/>
        <w:ind w:firstLine="288"/>
        <w:jc w:val="center"/>
        <w:rPr>
          <w:rFonts w:ascii="Times New Roman" w:eastAsia="Batang" w:hAnsi="Times New Roman"/>
          <w:b/>
          <w:szCs w:val="24"/>
          <w:lang w:val="bg-BG" w:eastAsia="en-US"/>
        </w:rPr>
      </w:pPr>
      <w:r w:rsidRPr="00DB79D9">
        <w:rPr>
          <w:rFonts w:ascii="Times New Roman" w:eastAsia="Batang" w:hAnsi="Times New Roman"/>
          <w:b/>
          <w:szCs w:val="24"/>
          <w:lang w:val="bg-BG" w:eastAsia="en-US"/>
        </w:rPr>
        <w:t>ДОГОВОР</w:t>
      </w:r>
    </w:p>
    <w:p w:rsidR="00DB79D9" w:rsidRPr="00DB79D9" w:rsidRDefault="00DB79D9" w:rsidP="00DB79D9">
      <w:pPr>
        <w:spacing w:before="120" w:after="120" w:line="276" w:lineRule="auto"/>
        <w:ind w:firstLine="573"/>
        <w:jc w:val="center"/>
        <w:rPr>
          <w:rFonts w:ascii="Times New Roman" w:eastAsiaTheme="minorHAnsi" w:hAnsi="Times New Roman"/>
          <w:b/>
          <w:szCs w:val="22"/>
          <w:lang w:val="bg-BG"/>
        </w:rPr>
      </w:pPr>
      <w:r w:rsidRPr="00DB79D9">
        <w:rPr>
          <w:rFonts w:ascii="Times New Roman" w:eastAsiaTheme="minorHAnsi" w:hAnsi="Times New Roman"/>
          <w:b/>
          <w:szCs w:val="22"/>
          <w:lang w:val="bg-BG"/>
        </w:rPr>
        <w:t>№………………………………………………</w:t>
      </w:r>
    </w:p>
    <w:p w:rsidR="00DB79D9" w:rsidRPr="00DB79D9" w:rsidRDefault="00DB79D9" w:rsidP="00DB79D9">
      <w:pPr>
        <w:tabs>
          <w:tab w:val="left" w:pos="3285"/>
        </w:tabs>
        <w:spacing w:after="200" w:line="276" w:lineRule="auto"/>
        <w:ind w:left="-284" w:right="-1" w:firstLine="720"/>
        <w:jc w:val="both"/>
        <w:rPr>
          <w:rFonts w:ascii="Times New Roman" w:eastAsia="Batang" w:hAnsi="Times New Roman"/>
          <w:szCs w:val="24"/>
          <w:lang w:eastAsia="en-US"/>
        </w:rPr>
      </w:pPr>
      <w:r w:rsidRPr="00DB79D9">
        <w:rPr>
          <w:rFonts w:ascii="Times New Roman" w:hAnsi="Times New Roman"/>
          <w:szCs w:val="24"/>
          <w:lang w:val="bg-BG"/>
        </w:rPr>
        <w:t xml:space="preserve">Днес, ………. в гр.Русе, на основание </w:t>
      </w:r>
      <w:proofErr w:type="spellStart"/>
      <w:r w:rsidRPr="00DB79D9">
        <w:rPr>
          <w:rFonts w:ascii="Times New Roman" w:hAnsi="Times New Roman"/>
          <w:szCs w:val="24"/>
          <w:lang w:val="bg-BG"/>
        </w:rPr>
        <w:t>основание</w:t>
      </w:r>
      <w:proofErr w:type="spellEnd"/>
      <w:r w:rsidRPr="00DB79D9">
        <w:rPr>
          <w:rFonts w:ascii="Times New Roman" w:hAnsi="Times New Roman"/>
          <w:szCs w:val="24"/>
          <w:lang w:val="bg-BG"/>
        </w:rPr>
        <w:t xml:space="preserve"> чл.101е във </w:t>
      </w:r>
      <w:proofErr w:type="spellStart"/>
      <w:r w:rsidRPr="00DB79D9">
        <w:rPr>
          <w:rFonts w:ascii="Times New Roman" w:hAnsi="Times New Roman"/>
          <w:szCs w:val="24"/>
          <w:lang w:val="bg-BG"/>
        </w:rPr>
        <w:t>вр</w:t>
      </w:r>
      <w:proofErr w:type="spellEnd"/>
      <w:r w:rsidRPr="00DB79D9">
        <w:rPr>
          <w:rFonts w:ascii="Times New Roman" w:hAnsi="Times New Roman"/>
          <w:szCs w:val="24"/>
          <w:lang w:val="bg-BG"/>
        </w:rPr>
        <w:t>. с чл.14, ал.4, т.1 от ЗОП</w:t>
      </w:r>
      <w:r w:rsidRPr="00DB79D9">
        <w:rPr>
          <w:rFonts w:ascii="Times New Roman" w:hAnsi="Times New Roman"/>
          <w:szCs w:val="24"/>
        </w:rPr>
        <w:t xml:space="preserve"> </w:t>
      </w:r>
      <w:r w:rsidRPr="00DB79D9">
        <w:rPr>
          <w:rFonts w:ascii="Times New Roman" w:hAnsi="Times New Roman"/>
          <w:szCs w:val="24"/>
          <w:lang w:val="bg-BG"/>
        </w:rPr>
        <w:t xml:space="preserve"> и Утвърден протокол от Кмета на Община Русе</w:t>
      </w:r>
      <w:r w:rsidRPr="00DB79D9">
        <w:rPr>
          <w:rFonts w:ascii="Times New Roman" w:hAnsi="Times New Roman"/>
          <w:szCs w:val="24"/>
          <w:lang w:val="ru-RU"/>
        </w:rPr>
        <w:t xml:space="preserve">, </w:t>
      </w:r>
      <w:r w:rsidRPr="00DB79D9">
        <w:rPr>
          <w:rFonts w:ascii="Times New Roman" w:eastAsia="Batang" w:hAnsi="Times New Roman"/>
          <w:szCs w:val="24"/>
          <w:lang w:val="bg-BG" w:eastAsia="en-US"/>
        </w:rPr>
        <w:t>във връзка с проведена публична покана с предмет</w:t>
      </w:r>
      <w:r w:rsidRPr="00DB79D9">
        <w:rPr>
          <w:rFonts w:ascii="Times New Roman" w:eastAsia="Batang" w:hAnsi="Times New Roman"/>
          <w:szCs w:val="24"/>
          <w:lang w:eastAsia="en-US"/>
        </w:rPr>
        <w:t xml:space="preserve">: </w:t>
      </w:r>
      <w:r w:rsidRPr="00DB79D9">
        <w:rPr>
          <w:rFonts w:ascii="Times New Roman" w:eastAsia="Batang" w:hAnsi="Times New Roman"/>
          <w:b/>
          <w:szCs w:val="24"/>
          <w:lang w:eastAsia="en-US"/>
        </w:rPr>
        <w:t xml:space="preserve">„Изпълнение на </w:t>
      </w:r>
      <w:proofErr w:type="spellStart"/>
      <w:r w:rsidRPr="00DB79D9">
        <w:rPr>
          <w:rFonts w:ascii="Times New Roman" w:eastAsia="Batang" w:hAnsi="Times New Roman"/>
          <w:b/>
          <w:szCs w:val="24"/>
          <w:lang w:eastAsia="en-US"/>
        </w:rPr>
        <w:t>строително</w:t>
      </w:r>
      <w:proofErr w:type="spellEnd"/>
      <w:r w:rsidRPr="00DB79D9">
        <w:rPr>
          <w:rFonts w:ascii="Times New Roman" w:eastAsia="Batang" w:hAnsi="Times New Roman"/>
          <w:b/>
          <w:szCs w:val="24"/>
          <w:lang w:eastAsia="en-US"/>
        </w:rPr>
        <w:t xml:space="preserve"> - </w:t>
      </w:r>
      <w:proofErr w:type="spellStart"/>
      <w:r w:rsidRPr="00DB79D9">
        <w:rPr>
          <w:rFonts w:ascii="Times New Roman" w:eastAsia="Batang" w:hAnsi="Times New Roman"/>
          <w:b/>
          <w:szCs w:val="24"/>
          <w:lang w:eastAsia="en-US"/>
        </w:rPr>
        <w:t>монтажни</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работи</w:t>
      </w:r>
      <w:proofErr w:type="spellEnd"/>
      <w:r w:rsidRPr="00DB79D9">
        <w:rPr>
          <w:rFonts w:ascii="Times New Roman" w:eastAsia="Batang" w:hAnsi="Times New Roman"/>
          <w:b/>
          <w:szCs w:val="24"/>
          <w:lang w:eastAsia="en-US"/>
        </w:rPr>
        <w:t xml:space="preserve"> (СМР), </w:t>
      </w:r>
      <w:proofErr w:type="spellStart"/>
      <w:r w:rsidRPr="00DB79D9">
        <w:rPr>
          <w:rFonts w:ascii="Times New Roman" w:eastAsia="Batang" w:hAnsi="Times New Roman"/>
          <w:b/>
          <w:szCs w:val="24"/>
          <w:lang w:eastAsia="en-US"/>
        </w:rPr>
        <w:t>за</w:t>
      </w:r>
      <w:proofErr w:type="spellEnd"/>
      <w:r w:rsidRPr="00DB79D9">
        <w:rPr>
          <w:rFonts w:ascii="Times New Roman" w:eastAsia="Batang" w:hAnsi="Times New Roman"/>
          <w:b/>
          <w:szCs w:val="24"/>
          <w:lang w:eastAsia="en-US"/>
        </w:rPr>
        <w:t xml:space="preserve"> ОБЕКТ: „</w:t>
      </w:r>
      <w:proofErr w:type="spellStart"/>
      <w:r w:rsidRPr="00DB79D9">
        <w:rPr>
          <w:rFonts w:ascii="Times New Roman" w:eastAsia="Batang" w:hAnsi="Times New Roman"/>
          <w:b/>
          <w:szCs w:val="24"/>
          <w:lang w:eastAsia="en-US"/>
        </w:rPr>
        <w:t>Тренировъчна</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лекоатлетическа</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база</w:t>
      </w:r>
      <w:proofErr w:type="spellEnd"/>
      <w:r w:rsidRPr="00DB79D9">
        <w:rPr>
          <w:rFonts w:ascii="Times New Roman" w:eastAsia="Batang" w:hAnsi="Times New Roman"/>
          <w:b/>
          <w:szCs w:val="24"/>
          <w:lang w:eastAsia="en-US"/>
        </w:rPr>
        <w:t xml:space="preserve"> и </w:t>
      </w:r>
      <w:proofErr w:type="spellStart"/>
      <w:r w:rsidRPr="00DB79D9">
        <w:rPr>
          <w:rFonts w:ascii="Times New Roman" w:eastAsia="Batang" w:hAnsi="Times New Roman"/>
          <w:b/>
          <w:szCs w:val="24"/>
          <w:lang w:eastAsia="en-US"/>
        </w:rPr>
        <w:t>вътрешно</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преустройство</w:t>
      </w:r>
      <w:proofErr w:type="spellEnd"/>
      <w:r w:rsidRPr="00DB79D9">
        <w:rPr>
          <w:rFonts w:ascii="Times New Roman" w:eastAsia="Batang" w:hAnsi="Times New Roman"/>
          <w:b/>
          <w:szCs w:val="24"/>
          <w:lang w:eastAsia="en-US"/>
        </w:rPr>
        <w:t xml:space="preserve"> на </w:t>
      </w:r>
      <w:proofErr w:type="spellStart"/>
      <w:r w:rsidRPr="00DB79D9">
        <w:rPr>
          <w:rFonts w:ascii="Times New Roman" w:eastAsia="Batang" w:hAnsi="Times New Roman"/>
          <w:b/>
          <w:szCs w:val="24"/>
          <w:lang w:eastAsia="en-US"/>
        </w:rPr>
        <w:t>част</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от</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съществуваща</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обслужваща</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сграда</w:t>
      </w:r>
      <w:proofErr w:type="spellEnd"/>
      <w:r w:rsidRPr="00DB79D9">
        <w:rPr>
          <w:rFonts w:ascii="Times New Roman" w:eastAsia="Batang" w:hAnsi="Times New Roman"/>
          <w:b/>
          <w:szCs w:val="24"/>
          <w:lang w:eastAsia="en-US"/>
        </w:rPr>
        <w:t xml:space="preserve"> и </w:t>
      </w:r>
      <w:proofErr w:type="spellStart"/>
      <w:r w:rsidRPr="00DB79D9">
        <w:rPr>
          <w:rFonts w:ascii="Times New Roman" w:eastAsia="Batang" w:hAnsi="Times New Roman"/>
          <w:b/>
          <w:szCs w:val="24"/>
          <w:lang w:eastAsia="en-US"/>
        </w:rPr>
        <w:t>пристройка</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към</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нея</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Подобект</w:t>
      </w:r>
      <w:proofErr w:type="spellEnd"/>
      <w:r w:rsidRPr="00DB79D9">
        <w:rPr>
          <w:rFonts w:ascii="Times New Roman" w:eastAsia="Batang" w:hAnsi="Times New Roman"/>
          <w:b/>
          <w:szCs w:val="24"/>
          <w:lang w:eastAsia="en-US"/>
        </w:rPr>
        <w:t xml:space="preserve"> 1: „</w:t>
      </w:r>
      <w:proofErr w:type="spellStart"/>
      <w:r w:rsidRPr="00DB79D9">
        <w:rPr>
          <w:rFonts w:ascii="Times New Roman" w:eastAsia="Batang" w:hAnsi="Times New Roman"/>
          <w:b/>
          <w:szCs w:val="24"/>
          <w:lang w:eastAsia="en-US"/>
        </w:rPr>
        <w:t>Вътрешно</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преустройство</w:t>
      </w:r>
      <w:proofErr w:type="spellEnd"/>
      <w:r w:rsidRPr="00DB79D9">
        <w:rPr>
          <w:rFonts w:ascii="Times New Roman" w:eastAsia="Batang" w:hAnsi="Times New Roman"/>
          <w:b/>
          <w:szCs w:val="24"/>
          <w:lang w:eastAsia="en-US"/>
        </w:rPr>
        <w:t xml:space="preserve"> на </w:t>
      </w:r>
      <w:proofErr w:type="spellStart"/>
      <w:r w:rsidRPr="00DB79D9">
        <w:rPr>
          <w:rFonts w:ascii="Times New Roman" w:eastAsia="Batang" w:hAnsi="Times New Roman"/>
          <w:b/>
          <w:szCs w:val="24"/>
          <w:lang w:eastAsia="en-US"/>
        </w:rPr>
        <w:t>част</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от</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съществуваща</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обслужваща</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сграда</w:t>
      </w:r>
      <w:proofErr w:type="spellEnd"/>
      <w:r w:rsidRPr="00DB79D9">
        <w:rPr>
          <w:rFonts w:ascii="Times New Roman" w:eastAsia="Batang" w:hAnsi="Times New Roman"/>
          <w:b/>
          <w:szCs w:val="24"/>
          <w:lang w:eastAsia="en-US"/>
        </w:rPr>
        <w:t xml:space="preserve"> и </w:t>
      </w:r>
      <w:proofErr w:type="spellStart"/>
      <w:r w:rsidRPr="00DB79D9">
        <w:rPr>
          <w:rFonts w:ascii="Times New Roman" w:eastAsia="Batang" w:hAnsi="Times New Roman"/>
          <w:b/>
          <w:szCs w:val="24"/>
          <w:lang w:eastAsia="en-US"/>
        </w:rPr>
        <w:t>пристройка</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към</w:t>
      </w:r>
      <w:proofErr w:type="spellEnd"/>
      <w:r w:rsidRPr="00DB79D9">
        <w:rPr>
          <w:rFonts w:ascii="Times New Roman" w:eastAsia="Batang" w:hAnsi="Times New Roman"/>
          <w:b/>
          <w:szCs w:val="24"/>
          <w:lang w:eastAsia="en-US"/>
        </w:rPr>
        <w:t xml:space="preserve"> </w:t>
      </w:r>
      <w:proofErr w:type="spellStart"/>
      <w:r w:rsidRPr="00DB79D9">
        <w:rPr>
          <w:rFonts w:ascii="Times New Roman" w:eastAsia="Batang" w:hAnsi="Times New Roman"/>
          <w:b/>
          <w:szCs w:val="24"/>
          <w:lang w:eastAsia="en-US"/>
        </w:rPr>
        <w:t>нея</w:t>
      </w:r>
      <w:proofErr w:type="spellEnd"/>
      <w:r w:rsidRPr="00DB79D9">
        <w:rPr>
          <w:rFonts w:ascii="Times New Roman" w:eastAsia="Batang" w:hAnsi="Times New Roman"/>
          <w:b/>
          <w:szCs w:val="24"/>
          <w:lang w:eastAsia="en-US"/>
        </w:rPr>
        <w:t>”</w:t>
      </w:r>
      <w:r w:rsidRPr="00DB79D9">
        <w:rPr>
          <w:rFonts w:ascii="Times New Roman" w:eastAsia="Batang" w:hAnsi="Times New Roman"/>
          <w:b/>
          <w:szCs w:val="24"/>
          <w:lang w:val="bg-BG" w:eastAsia="en-US"/>
        </w:rPr>
        <w:t xml:space="preserve">, </w:t>
      </w:r>
      <w:r w:rsidRPr="00DB79D9">
        <w:rPr>
          <w:rFonts w:ascii="Times New Roman" w:hAnsi="Times New Roman"/>
          <w:szCs w:val="24"/>
          <w:lang w:val="bg-BG"/>
        </w:rPr>
        <w:t xml:space="preserve">между: </w:t>
      </w:r>
    </w:p>
    <w:p w:rsidR="00DB79D9" w:rsidRPr="00DB79D9" w:rsidRDefault="00DB79D9" w:rsidP="00DB79D9">
      <w:pPr>
        <w:spacing w:before="120" w:after="120" w:line="276" w:lineRule="auto"/>
        <w:ind w:firstLine="180"/>
        <w:jc w:val="both"/>
        <w:rPr>
          <w:rFonts w:ascii="Times New Roman" w:hAnsi="Times New Roman"/>
          <w:szCs w:val="24"/>
          <w:lang w:val="bg-BG"/>
        </w:rPr>
      </w:pPr>
      <w:r w:rsidRPr="00DB79D9">
        <w:rPr>
          <w:rFonts w:ascii="Times New Roman" w:hAnsi="Times New Roman"/>
          <w:szCs w:val="24"/>
          <w:lang w:val="bg-BG"/>
        </w:rPr>
        <w:t xml:space="preserve">1. </w:t>
      </w:r>
      <w:r w:rsidRPr="00DB79D9">
        <w:rPr>
          <w:rFonts w:ascii="Times New Roman" w:hAnsi="Times New Roman"/>
          <w:b/>
          <w:szCs w:val="24"/>
          <w:lang w:val="bg-BG"/>
        </w:rPr>
        <w:t>ОБЩИНА РУСЕ,</w:t>
      </w:r>
      <w:r w:rsidRPr="00DB79D9">
        <w:rPr>
          <w:rFonts w:ascii="Times New Roman" w:hAnsi="Times New Roman"/>
          <w:szCs w:val="24"/>
          <w:lang w:val="bg-BG"/>
        </w:rPr>
        <w:t xml:space="preserve"> представлявана от </w:t>
      </w:r>
      <w:r w:rsidRPr="00DB79D9">
        <w:rPr>
          <w:rFonts w:ascii="Times New Roman" w:hAnsi="Times New Roman"/>
          <w:b/>
          <w:szCs w:val="24"/>
          <w:lang w:val="bg-BG"/>
        </w:rPr>
        <w:t>Кмета ПЛАМЕН ПАСЕВ СТОИЛОВ</w:t>
      </w:r>
      <w:r w:rsidRPr="00DB79D9">
        <w:rPr>
          <w:rFonts w:ascii="Times New Roman" w:hAnsi="Times New Roman"/>
          <w:szCs w:val="24"/>
          <w:lang w:val="bg-BG"/>
        </w:rPr>
        <w:t xml:space="preserve"> с адрес: пл. „Свобода” №6, ЕИК по Булстат: 000530632, наричана по-долу </w:t>
      </w:r>
      <w:r w:rsidRPr="00DB79D9">
        <w:rPr>
          <w:rFonts w:ascii="Times New Roman" w:hAnsi="Times New Roman"/>
          <w:b/>
          <w:szCs w:val="24"/>
          <w:lang w:val="bg-BG"/>
        </w:rPr>
        <w:t>ВЪЗЛОЖИТЕЛ</w:t>
      </w:r>
      <w:r w:rsidRPr="00DB79D9">
        <w:rPr>
          <w:rFonts w:ascii="Times New Roman" w:hAnsi="Times New Roman"/>
          <w:szCs w:val="24"/>
          <w:lang w:val="bg-BG"/>
        </w:rPr>
        <w:t>, от една страна</w:t>
      </w:r>
    </w:p>
    <w:p w:rsidR="00DB79D9" w:rsidRPr="00DB79D9" w:rsidRDefault="00DB79D9" w:rsidP="00DB79D9">
      <w:pPr>
        <w:spacing w:before="120" w:after="120" w:line="276" w:lineRule="auto"/>
        <w:ind w:firstLine="708"/>
        <w:jc w:val="both"/>
        <w:rPr>
          <w:rFonts w:ascii="Times New Roman" w:hAnsi="Times New Roman"/>
          <w:szCs w:val="24"/>
          <w:lang w:val="bg-BG"/>
        </w:rPr>
      </w:pPr>
      <w:r w:rsidRPr="00DB79D9">
        <w:rPr>
          <w:rFonts w:ascii="Times New Roman" w:hAnsi="Times New Roman"/>
          <w:szCs w:val="24"/>
          <w:lang w:val="bg-BG"/>
        </w:rPr>
        <w:t xml:space="preserve">и </w:t>
      </w:r>
    </w:p>
    <w:p w:rsidR="00DB79D9" w:rsidRPr="00DB79D9" w:rsidRDefault="00DB79D9" w:rsidP="00DB79D9">
      <w:pPr>
        <w:spacing w:before="120" w:after="120" w:line="276" w:lineRule="auto"/>
        <w:jc w:val="both"/>
        <w:rPr>
          <w:rFonts w:ascii="Times New Roman" w:hAnsi="Times New Roman"/>
          <w:b/>
          <w:szCs w:val="24"/>
          <w:lang w:val="bg-BG"/>
        </w:rPr>
      </w:pPr>
      <w:r w:rsidRPr="00DB79D9">
        <w:rPr>
          <w:rFonts w:ascii="Times New Roman" w:hAnsi="Times New Roman"/>
          <w:szCs w:val="24"/>
          <w:lang w:val="bg-BG"/>
        </w:rPr>
        <w:t xml:space="preserve">2. </w:t>
      </w:r>
      <w:r w:rsidRPr="00DB79D9">
        <w:rPr>
          <w:rFonts w:ascii="Times New Roman" w:hAnsi="Times New Roman"/>
          <w:b/>
          <w:szCs w:val="24"/>
          <w:lang w:val="bg-BG"/>
        </w:rPr>
        <w:t>„………………………….” ………….. ……….</w:t>
      </w:r>
      <w:r w:rsidRPr="00DB79D9">
        <w:rPr>
          <w:rFonts w:ascii="Times New Roman" w:hAnsi="Times New Roman"/>
          <w:szCs w:val="24"/>
          <w:lang w:val="bg-BG"/>
        </w:rPr>
        <w:t>, със седалище и адрес на управление……………………………………………………………………………………, с ЕИК……</w:t>
      </w:r>
      <w:r w:rsidRPr="00DB79D9">
        <w:rPr>
          <w:rFonts w:ascii="Times New Roman" w:hAnsi="Times New Roman"/>
          <w:caps/>
          <w:szCs w:val="24"/>
          <w:lang w:val="bg-BG"/>
        </w:rPr>
        <w:t>…………………</w:t>
      </w:r>
      <w:r w:rsidRPr="00DB79D9">
        <w:rPr>
          <w:rFonts w:ascii="Times New Roman" w:hAnsi="Times New Roman"/>
          <w:szCs w:val="24"/>
          <w:lang w:val="bg-BG"/>
        </w:rPr>
        <w:t xml:space="preserve">…….., представлявано от…………………………………– ………………………., наричан по-долу за краткост </w:t>
      </w:r>
      <w:r w:rsidRPr="00DB79D9">
        <w:rPr>
          <w:rFonts w:ascii="Times New Roman" w:hAnsi="Times New Roman"/>
          <w:b/>
          <w:szCs w:val="24"/>
          <w:lang w:val="bg-BG"/>
        </w:rPr>
        <w:t>ИЗПЪЛНИТЕЛ</w:t>
      </w:r>
      <w:r w:rsidRPr="00DB79D9">
        <w:rPr>
          <w:rFonts w:ascii="Times New Roman" w:hAnsi="Times New Roman"/>
          <w:szCs w:val="24"/>
          <w:lang w:val="bg-BG"/>
        </w:rPr>
        <w:t xml:space="preserve"> от друга страна</w:t>
      </w:r>
      <w:r w:rsidRPr="00DB79D9">
        <w:rPr>
          <w:rFonts w:ascii="Times New Roman" w:hAnsi="Times New Roman"/>
          <w:b/>
          <w:szCs w:val="24"/>
          <w:lang w:val="bg-BG"/>
        </w:rPr>
        <w:t>.</w:t>
      </w:r>
    </w:p>
    <w:p w:rsidR="00DB79D9" w:rsidRPr="00DB79D9" w:rsidRDefault="00DB79D9" w:rsidP="00DB79D9">
      <w:pPr>
        <w:keepNext/>
        <w:keepLines/>
        <w:spacing w:before="200" w:line="276" w:lineRule="auto"/>
        <w:ind w:left="720" w:hanging="360"/>
        <w:outlineLvl w:val="1"/>
        <w:rPr>
          <w:rFonts w:asciiTheme="majorHAnsi" w:eastAsia="Batang" w:hAnsiTheme="majorHAnsi" w:cstheme="majorBidi"/>
          <w:b/>
          <w:bCs/>
          <w:color w:val="4F81BD" w:themeColor="accent1"/>
          <w:szCs w:val="26"/>
          <w:lang w:val="bg-BG" w:eastAsia="en-US"/>
        </w:rPr>
      </w:pPr>
      <w:bookmarkStart w:id="2" w:name="_Toc411322950"/>
      <w:r w:rsidRPr="00DB79D9">
        <w:rPr>
          <w:rFonts w:asciiTheme="majorHAnsi" w:eastAsia="Batang" w:hAnsiTheme="majorHAnsi" w:cstheme="majorBidi"/>
          <w:b/>
          <w:bCs/>
          <w:color w:val="4F81BD" w:themeColor="accent1"/>
          <w:szCs w:val="26"/>
          <w:lang w:val="bg-BG" w:eastAsia="en-US"/>
        </w:rPr>
        <w:t>ПРЕДМЕТ НА ДОГОВОРА</w:t>
      </w:r>
      <w:bookmarkEnd w:id="2"/>
    </w:p>
    <w:p w:rsidR="00DB79D9" w:rsidRPr="00DB79D9" w:rsidRDefault="00DB79D9" w:rsidP="00DB79D9">
      <w:pPr>
        <w:spacing w:before="120" w:after="120" w:line="276" w:lineRule="auto"/>
        <w:ind w:firstLine="570"/>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Чл. 1 (</w:t>
      </w:r>
      <w:proofErr w:type="spellStart"/>
      <w:r w:rsidRPr="00DB79D9">
        <w:rPr>
          <w:rFonts w:ascii="Times New Roman" w:eastAsia="Batang" w:hAnsi="Times New Roman"/>
          <w:b/>
          <w:bCs/>
          <w:szCs w:val="24"/>
          <w:lang w:val="bg-BG" w:eastAsia="en-US"/>
        </w:rPr>
        <w:t>1</w:t>
      </w:r>
      <w:proofErr w:type="spellEnd"/>
      <w:r w:rsidRPr="00DB79D9">
        <w:rPr>
          <w:rFonts w:ascii="Times New Roman" w:eastAsia="Batang" w:hAnsi="Times New Roman"/>
          <w:b/>
          <w:bCs/>
          <w:szCs w:val="24"/>
          <w:lang w:val="bg-BG" w:eastAsia="en-US"/>
        </w:rPr>
        <w:t>) ВЪЗЛОЖИТЕЛЯТ</w:t>
      </w:r>
      <w:r w:rsidRPr="00DB79D9">
        <w:rPr>
          <w:rFonts w:ascii="Times New Roman" w:eastAsia="Batang" w:hAnsi="Times New Roman"/>
          <w:szCs w:val="24"/>
          <w:lang w:val="bg-BG" w:eastAsia="en-US"/>
        </w:rPr>
        <w:t xml:space="preserve"> възлага, а </w:t>
      </w:r>
      <w:r w:rsidRPr="00DB79D9">
        <w:rPr>
          <w:rFonts w:ascii="Times New Roman" w:eastAsia="Batang" w:hAnsi="Times New Roman"/>
          <w:b/>
          <w:bCs/>
          <w:szCs w:val="24"/>
          <w:lang w:val="bg-BG" w:eastAsia="en-US"/>
        </w:rPr>
        <w:t>ИЗПЪЛНИТЕЛЯТ</w:t>
      </w:r>
      <w:r w:rsidRPr="00DB79D9">
        <w:rPr>
          <w:rFonts w:ascii="Times New Roman" w:eastAsia="Batang" w:hAnsi="Times New Roman"/>
          <w:szCs w:val="24"/>
          <w:lang w:val="bg-BG" w:eastAsia="en-US"/>
        </w:rPr>
        <w:t xml:space="preserve"> приема да изпълни СМР за</w:t>
      </w:r>
      <w:r w:rsidRPr="00DB79D9">
        <w:rPr>
          <w:rFonts w:asciiTheme="minorHAnsi" w:eastAsiaTheme="minorHAnsi" w:hAnsiTheme="minorHAnsi" w:cstheme="minorBidi"/>
          <w:sz w:val="22"/>
          <w:szCs w:val="22"/>
          <w:lang w:val="bg-BG" w:eastAsia="en-US"/>
        </w:rPr>
        <w:t xml:space="preserve"> </w:t>
      </w:r>
      <w:r w:rsidRPr="00DB79D9">
        <w:rPr>
          <w:rFonts w:ascii="Times New Roman" w:eastAsia="Batang" w:hAnsi="Times New Roman"/>
          <w:szCs w:val="24"/>
          <w:lang w:val="bg-BG" w:eastAsia="en-US"/>
        </w:rPr>
        <w:t>ОБЕКТ: „Тренировъчна лекоатлетическа база и вътрешно преустройство на част от съществуваща обслужваща сграда и пристройка към нея”; Подобект 1: „Вътрешно преустройство на част от съществуваща обслужваща сграда и пристройка към нея”,</w:t>
      </w:r>
      <w:r w:rsidRPr="00DB79D9">
        <w:rPr>
          <w:rFonts w:ascii="Times New Roman" w:eastAsia="Batang" w:hAnsi="Times New Roman"/>
          <w:b/>
          <w:szCs w:val="24"/>
          <w:lang w:val="bg-BG" w:eastAsia="en-US"/>
        </w:rPr>
        <w:t xml:space="preserve"> </w:t>
      </w:r>
      <w:r w:rsidRPr="00DB79D9">
        <w:rPr>
          <w:rFonts w:ascii="Times New Roman" w:eastAsia="Batang" w:hAnsi="Times New Roman"/>
          <w:szCs w:val="24"/>
          <w:lang w:val="bg-BG" w:eastAsia="en-US"/>
        </w:rPr>
        <w:t>съобразно инвестиционния проект</w:t>
      </w:r>
      <w:r w:rsidRPr="00DB79D9">
        <w:rPr>
          <w:rFonts w:ascii="Times New Roman" w:eastAsia="Batang" w:hAnsi="Times New Roman"/>
          <w:szCs w:val="24"/>
          <w:lang w:eastAsia="en-US"/>
        </w:rPr>
        <w:t xml:space="preserve"> </w:t>
      </w:r>
      <w:r w:rsidRPr="00DB79D9">
        <w:rPr>
          <w:rFonts w:ascii="Times New Roman" w:eastAsia="Batang" w:hAnsi="Times New Roman"/>
          <w:szCs w:val="24"/>
          <w:lang w:val="bg-BG" w:eastAsia="en-US"/>
        </w:rPr>
        <w:t xml:space="preserve">и сметната документация, изискванията на Възложителя, посочени в Заданието за обществена поръчка  и офертата на ИЗПЪЛНИТЕЛЯ, представляваща неразделна част от настоящия договор. </w:t>
      </w:r>
    </w:p>
    <w:p w:rsidR="00DB79D9" w:rsidRPr="00DB79D9" w:rsidRDefault="00DB79D9" w:rsidP="00DB79D9">
      <w:pPr>
        <w:spacing w:before="120" w:after="120" w:line="276" w:lineRule="auto"/>
        <w:ind w:firstLine="570"/>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(2) ИЗПЪЛНИТЕЛЯТ</w:t>
      </w:r>
      <w:r w:rsidRPr="00DB79D9">
        <w:rPr>
          <w:rFonts w:ascii="Times New Roman" w:eastAsia="Batang" w:hAnsi="Times New Roman"/>
          <w:szCs w:val="24"/>
          <w:lang w:val="bg-BG" w:eastAsia="en-US"/>
        </w:rPr>
        <w:t xml:space="preserve"> извършва дейностите  по ал. 1 съгласно Офертата и Техническото предложение на </w:t>
      </w:r>
      <w:r w:rsidRPr="00DB79D9">
        <w:rPr>
          <w:rFonts w:ascii="Times New Roman" w:eastAsia="Batang" w:hAnsi="Times New Roman"/>
          <w:b/>
          <w:bCs/>
          <w:szCs w:val="24"/>
          <w:lang w:val="bg-BG" w:eastAsia="en-US"/>
        </w:rPr>
        <w:t xml:space="preserve">ИЗПЪЛНИТЕЛЯ </w:t>
      </w:r>
      <w:r w:rsidRPr="00DB79D9">
        <w:rPr>
          <w:rFonts w:ascii="Times New Roman" w:eastAsia="Batang" w:hAnsi="Times New Roman"/>
          <w:szCs w:val="24"/>
          <w:lang w:val="bg-BG" w:eastAsia="en-US"/>
        </w:rPr>
        <w:t>и в съответствие с изискванията на Възложителя,</w:t>
      </w:r>
      <w:r w:rsidRPr="00DB79D9">
        <w:rPr>
          <w:rFonts w:ascii="Times New Roman" w:eastAsia="Batang" w:hAnsi="Times New Roman"/>
          <w:szCs w:val="24"/>
          <w:lang w:eastAsia="en-US"/>
        </w:rPr>
        <w:t xml:space="preserve"> </w:t>
      </w:r>
      <w:r w:rsidRPr="00DB79D9">
        <w:rPr>
          <w:rFonts w:ascii="Times New Roman" w:eastAsia="Batang" w:hAnsi="Times New Roman"/>
          <w:szCs w:val="24"/>
          <w:lang w:val="bg-BG" w:eastAsia="en-US"/>
        </w:rPr>
        <w:t>посочени в техническата спецификация, както и клаузите на този Договор.</w:t>
      </w:r>
    </w:p>
    <w:p w:rsidR="00DB79D9" w:rsidRPr="00DB79D9" w:rsidRDefault="00DB79D9" w:rsidP="00DB79D9">
      <w:pPr>
        <w:keepNext/>
        <w:keepLines/>
        <w:spacing w:before="200" w:line="276" w:lineRule="auto"/>
        <w:ind w:left="720" w:hanging="360"/>
        <w:outlineLvl w:val="1"/>
        <w:rPr>
          <w:rFonts w:asciiTheme="majorHAnsi" w:eastAsia="Batang" w:hAnsiTheme="majorHAnsi" w:cstheme="majorBidi"/>
          <w:b/>
          <w:bCs/>
          <w:color w:val="4F81BD" w:themeColor="accent1"/>
          <w:szCs w:val="26"/>
          <w:lang w:val="bg-BG" w:eastAsia="en-US"/>
        </w:rPr>
      </w:pPr>
      <w:bookmarkStart w:id="3" w:name="_Toc411322951"/>
      <w:r w:rsidRPr="00DB79D9">
        <w:rPr>
          <w:rFonts w:asciiTheme="majorHAnsi" w:eastAsiaTheme="majorEastAsia" w:hAnsiTheme="majorHAnsi" w:cstheme="majorBidi"/>
          <w:b/>
          <w:bCs/>
          <w:color w:val="4F81BD" w:themeColor="accent1"/>
          <w:szCs w:val="26"/>
          <w:lang w:val="bg-BG" w:eastAsia="en-US"/>
        </w:rPr>
        <w:t>СРОКОВЕ</w:t>
      </w:r>
      <w:bookmarkEnd w:id="3"/>
    </w:p>
    <w:p w:rsidR="00DB79D9" w:rsidRPr="00DB79D9" w:rsidRDefault="00DB79D9" w:rsidP="00DB79D9">
      <w:pPr>
        <w:ind w:firstLine="708"/>
        <w:jc w:val="both"/>
        <w:rPr>
          <w:rFonts w:ascii="Times New Roman" w:hAnsi="Times New Roman"/>
          <w:szCs w:val="24"/>
          <w:lang w:val="bg-BG"/>
        </w:rPr>
      </w:pPr>
      <w:r w:rsidRPr="00DB79D9">
        <w:rPr>
          <w:rFonts w:ascii="Times New Roman" w:eastAsia="Batang" w:hAnsi="Times New Roman"/>
          <w:b/>
          <w:bCs/>
          <w:szCs w:val="24"/>
          <w:lang w:val="bg-BG" w:eastAsia="en-US"/>
        </w:rPr>
        <w:t xml:space="preserve">Чл. 2 (1) </w:t>
      </w:r>
      <w:r w:rsidRPr="00DB79D9">
        <w:rPr>
          <w:rFonts w:ascii="Times New Roman" w:eastAsiaTheme="minorHAnsi" w:hAnsi="Times New Roman"/>
          <w:szCs w:val="24"/>
          <w:lang w:val="bg-BG" w:eastAsia="en-US"/>
        </w:rPr>
        <w:t>Срок за приключване на строително-монтажните работи (СМР) по обекта предмета на поръчката</w:t>
      </w:r>
      <w:r w:rsidRPr="00DB79D9">
        <w:rPr>
          <w:rFonts w:ascii="Times New Roman" w:eastAsia="Batang" w:hAnsi="Times New Roman"/>
          <w:szCs w:val="24"/>
          <w:lang w:val="bg-BG" w:eastAsia="en-US"/>
        </w:rPr>
        <w:t xml:space="preserve">  е </w:t>
      </w:r>
      <w:r w:rsidRPr="00DB79D9">
        <w:rPr>
          <w:rFonts w:ascii="Times New Roman" w:eastAsia="Batang" w:hAnsi="Times New Roman"/>
          <w:b/>
          <w:szCs w:val="24"/>
          <w:lang w:val="bg-BG" w:eastAsia="en-US"/>
        </w:rPr>
        <w:t xml:space="preserve"> …………………….  календарни дни</w:t>
      </w:r>
      <w:r w:rsidRPr="00DB79D9">
        <w:rPr>
          <w:rFonts w:ascii="Times New Roman" w:eastAsia="Batang" w:hAnsi="Times New Roman"/>
          <w:szCs w:val="24"/>
          <w:lang w:val="bg-BG" w:eastAsia="en-US"/>
        </w:rPr>
        <w:t>.</w:t>
      </w:r>
      <w:r w:rsidRPr="00DB79D9">
        <w:rPr>
          <w:rFonts w:ascii="Times New Roman" w:eastAsia="Batang" w:hAnsi="Times New Roman"/>
          <w:szCs w:val="24"/>
          <w:lang w:eastAsia="en-US"/>
        </w:rPr>
        <w:t xml:space="preserve"> </w:t>
      </w:r>
      <w:r w:rsidRPr="00DB79D9">
        <w:rPr>
          <w:rFonts w:ascii="Times New Roman" w:hAnsi="Times New Roman"/>
          <w:szCs w:val="24"/>
          <w:lang w:val="bg-BG"/>
        </w:rPr>
        <w:t xml:space="preserve">Срокът започва да тече от датата на подписване на Протокол обр. 2 за откриване на строителната площадка по Наредба № 3 от 31.07.2003 г., на която </w:t>
      </w:r>
      <w:r w:rsidRPr="00DB79D9">
        <w:rPr>
          <w:rFonts w:ascii="Times New Roman" w:hAnsi="Times New Roman"/>
          <w:b/>
          <w:bCs/>
          <w:szCs w:val="24"/>
          <w:lang w:val="bg-BG"/>
        </w:rPr>
        <w:t>ВЪЗЛОЖИТЕЛЯ</w:t>
      </w:r>
      <w:r w:rsidRPr="00DB79D9">
        <w:rPr>
          <w:rFonts w:ascii="Times New Roman" w:hAnsi="Times New Roman"/>
          <w:szCs w:val="24"/>
          <w:lang w:val="bg-BG"/>
        </w:rPr>
        <w:t xml:space="preserve"> предоставя на </w:t>
      </w:r>
      <w:r w:rsidRPr="00DB79D9">
        <w:rPr>
          <w:rFonts w:ascii="Times New Roman" w:hAnsi="Times New Roman"/>
          <w:b/>
          <w:bCs/>
          <w:szCs w:val="24"/>
          <w:lang w:val="bg-BG"/>
        </w:rPr>
        <w:t>ИЗПЪЛНИТЕЛЯ</w:t>
      </w:r>
      <w:r w:rsidRPr="00DB79D9">
        <w:rPr>
          <w:rFonts w:ascii="Times New Roman" w:hAnsi="Times New Roman"/>
          <w:szCs w:val="24"/>
          <w:lang w:val="bg-BG"/>
        </w:rPr>
        <w:t xml:space="preserve"> достъп до строителната площадка и е до датата на подписване без забележки на констативен акт за установяване годността за приемане на строежа (приложение № 15) към Наредба № 3 от 31.07.2003 г.</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 xml:space="preserve">(2) </w:t>
      </w:r>
      <w:r w:rsidRPr="00DB79D9">
        <w:rPr>
          <w:rFonts w:ascii="Times New Roman" w:eastAsia="Batang" w:hAnsi="Times New Roman"/>
          <w:szCs w:val="24"/>
          <w:lang w:val="bg-BG" w:eastAsia="en-US"/>
        </w:rPr>
        <w:t xml:space="preserve">При спиране на строителството по обективни причини, изразяващи се в настъпване на неблагоприятни метеорологични условия, аварийни ситуации и други </w:t>
      </w:r>
      <w:r w:rsidRPr="00DB79D9">
        <w:rPr>
          <w:rFonts w:ascii="Times New Roman" w:eastAsia="Batang" w:hAnsi="Times New Roman"/>
          <w:szCs w:val="24"/>
          <w:lang w:val="bg-BG" w:eastAsia="en-US"/>
        </w:rPr>
        <w:lastRenderedPageBreak/>
        <w:t>непозволяващи изпълнението на дейностите по договора, срокът за изпълнение спира да тече от подписване на протокол обр. 10 до подписване на протокол обр. 11 от Наредба №3/2003 г.</w:t>
      </w:r>
    </w:p>
    <w:p w:rsidR="00DB79D9" w:rsidRPr="00DB79D9" w:rsidRDefault="00DB79D9" w:rsidP="00DB79D9">
      <w:pPr>
        <w:keepNext/>
        <w:keepLines/>
        <w:spacing w:before="200" w:line="276" w:lineRule="auto"/>
        <w:ind w:left="720" w:hanging="360"/>
        <w:outlineLvl w:val="1"/>
        <w:rPr>
          <w:rFonts w:asciiTheme="majorHAnsi" w:eastAsiaTheme="majorEastAsia" w:hAnsiTheme="majorHAnsi" w:cstheme="majorBidi"/>
          <w:b/>
          <w:bCs/>
          <w:color w:val="4F81BD" w:themeColor="accent1"/>
          <w:szCs w:val="26"/>
          <w:lang w:val="bg-BG" w:eastAsia="en-US"/>
        </w:rPr>
      </w:pPr>
      <w:bookmarkStart w:id="4" w:name="_Toc411322952"/>
      <w:r w:rsidRPr="00DB79D9">
        <w:rPr>
          <w:rFonts w:asciiTheme="majorHAnsi" w:eastAsiaTheme="majorEastAsia" w:hAnsiTheme="majorHAnsi" w:cstheme="majorBidi"/>
          <w:b/>
          <w:bCs/>
          <w:color w:val="4F81BD" w:themeColor="accent1"/>
          <w:szCs w:val="26"/>
          <w:lang w:val="bg-BG" w:eastAsia="en-US"/>
        </w:rPr>
        <w:t>ЦЕНА И НАЧИН НА ПЛАЩАНЕ</w:t>
      </w:r>
      <w:bookmarkEnd w:id="4"/>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Чл. 3 (1)</w:t>
      </w:r>
      <w:r w:rsidRPr="00DB79D9">
        <w:rPr>
          <w:rFonts w:ascii="Times New Roman" w:eastAsia="Batang" w:hAnsi="Times New Roman"/>
          <w:szCs w:val="24"/>
          <w:lang w:val="bg-BG" w:eastAsia="en-US"/>
        </w:rPr>
        <w:t xml:space="preserve"> За изпълнение на дейностите по чл. 1 от договора </w:t>
      </w:r>
      <w:r w:rsidRPr="00DB79D9">
        <w:rPr>
          <w:rFonts w:ascii="Times New Roman" w:eastAsia="Batang" w:hAnsi="Times New Roman"/>
          <w:b/>
          <w:bCs/>
          <w:szCs w:val="24"/>
          <w:lang w:val="bg-BG" w:eastAsia="en-US"/>
        </w:rPr>
        <w:t>ВЪЗЛОЖИТЕЛЯТ</w:t>
      </w:r>
      <w:r w:rsidRPr="00DB79D9">
        <w:rPr>
          <w:rFonts w:ascii="Times New Roman" w:eastAsia="Batang" w:hAnsi="Times New Roman"/>
          <w:szCs w:val="24"/>
          <w:lang w:val="bg-BG" w:eastAsia="en-US"/>
        </w:rPr>
        <w:t xml:space="preserve"> заплаща на </w:t>
      </w:r>
      <w:r w:rsidRPr="00DB79D9">
        <w:rPr>
          <w:rFonts w:ascii="Times New Roman" w:eastAsia="Batang" w:hAnsi="Times New Roman"/>
          <w:b/>
          <w:bCs/>
          <w:szCs w:val="24"/>
          <w:lang w:val="bg-BG" w:eastAsia="en-US"/>
        </w:rPr>
        <w:t>ИЗПЪЛНИТЕЛЯ</w:t>
      </w:r>
      <w:r w:rsidRPr="00DB79D9">
        <w:rPr>
          <w:rFonts w:ascii="Times New Roman" w:eastAsia="Batang" w:hAnsi="Times New Roman"/>
          <w:szCs w:val="24"/>
          <w:lang w:val="bg-BG" w:eastAsia="en-US"/>
        </w:rPr>
        <w:t xml:space="preserve"> договорна цена съгласно Ценовото предложение на Изпълнителя, неразделна част от настоящият договор в размер на…………………….. лева без ДДС или </w:t>
      </w:r>
      <w:r w:rsidRPr="00DB79D9">
        <w:rPr>
          <w:rFonts w:ascii="Times New Roman" w:eastAsia="Batang" w:hAnsi="Times New Roman"/>
          <w:b/>
          <w:szCs w:val="24"/>
          <w:lang w:val="bg-BG" w:eastAsia="en-US"/>
        </w:rPr>
        <w:t>……………………………</w:t>
      </w:r>
      <w:r w:rsidRPr="00DB79D9">
        <w:rPr>
          <w:rFonts w:ascii="Times New Roman" w:eastAsia="Batang" w:hAnsi="Times New Roman"/>
          <w:szCs w:val="24"/>
          <w:lang w:val="bg-BG" w:eastAsia="en-US"/>
        </w:rPr>
        <w:t>.лева с ДДС. Договорената цена е окончателна и не подлежи на промяна.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(2)</w:t>
      </w:r>
      <w:r w:rsidRPr="00DB79D9">
        <w:rPr>
          <w:rFonts w:ascii="Times New Roman" w:eastAsia="Batang" w:hAnsi="Times New Roman"/>
          <w:szCs w:val="24"/>
          <w:lang w:val="bg-BG" w:eastAsia="en-US"/>
        </w:rPr>
        <w:t xml:space="preserve"> В цената по ал. 1 са включени всички възнаграждения и разходи на </w:t>
      </w:r>
      <w:r w:rsidRPr="00DB79D9">
        <w:rPr>
          <w:rFonts w:ascii="Times New Roman" w:eastAsia="Batang" w:hAnsi="Times New Roman"/>
          <w:b/>
          <w:bCs/>
          <w:szCs w:val="24"/>
          <w:lang w:val="bg-BG" w:eastAsia="en-US"/>
        </w:rPr>
        <w:t>ИЗПЪЛНИТЕЛЯ</w:t>
      </w:r>
      <w:r w:rsidRPr="00DB79D9">
        <w:rPr>
          <w:rFonts w:ascii="Times New Roman" w:eastAsia="Batang" w:hAnsi="Times New Roman"/>
          <w:szCs w:val="24"/>
          <w:lang w:val="bg-BG" w:eastAsia="en-US"/>
        </w:rPr>
        <w:t xml:space="preserve"> за изпълнение на дейностите по чл. 1 от договора. </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Чл. 4 ВЪЗЛОЖИТЕЛЯТ</w:t>
      </w:r>
      <w:r w:rsidRPr="00DB79D9">
        <w:rPr>
          <w:rFonts w:ascii="Times New Roman" w:eastAsia="Batang" w:hAnsi="Times New Roman"/>
          <w:szCs w:val="24"/>
          <w:lang w:val="bg-BG" w:eastAsia="en-US"/>
        </w:rPr>
        <w:t xml:space="preserve"> заплаща на </w:t>
      </w:r>
      <w:r w:rsidRPr="00DB79D9">
        <w:rPr>
          <w:rFonts w:ascii="Times New Roman" w:eastAsia="Batang" w:hAnsi="Times New Roman"/>
          <w:b/>
          <w:bCs/>
          <w:szCs w:val="24"/>
          <w:lang w:val="bg-BG" w:eastAsia="en-US"/>
        </w:rPr>
        <w:t xml:space="preserve">ИЗПЪЛНИТЕЛЯ </w:t>
      </w:r>
      <w:r w:rsidRPr="00DB79D9">
        <w:rPr>
          <w:rFonts w:ascii="Times New Roman" w:eastAsia="Batang" w:hAnsi="Times New Roman"/>
          <w:szCs w:val="24"/>
          <w:lang w:val="bg-BG" w:eastAsia="en-US"/>
        </w:rPr>
        <w:t>договорната цена по чл. 3 при условията на този Договор в лева по банков път както следва: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 xml:space="preserve"> (1)</w:t>
      </w:r>
      <w:r w:rsidRPr="00DB79D9">
        <w:rPr>
          <w:rFonts w:ascii="Times New Roman" w:eastAsia="Batang" w:hAnsi="Times New Roman"/>
          <w:szCs w:val="24"/>
          <w:lang w:val="bg-BG" w:eastAsia="en-US"/>
        </w:rPr>
        <w:t xml:space="preserve"> По банков път, авансово плащане в размер на 40% (четиридесет процента) без ДДС от общата цена за изпълнение на СМР посочена от участника, в срок от 10 /десет/ работни дни, след представяне на подписан протокол за откриване на строителна площадка и определяне на строителна линия и ниво (приложение № 2) към Наредба № 3 от 31.07.2003 г. </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(2)</w:t>
      </w:r>
      <w:r w:rsidRPr="00DB79D9">
        <w:rPr>
          <w:rFonts w:ascii="Times New Roman" w:eastAsia="Batang" w:hAnsi="Times New Roman"/>
          <w:szCs w:val="24"/>
          <w:lang w:val="bg-BG" w:eastAsia="en-US"/>
        </w:rPr>
        <w:t xml:space="preserve"> По банков път, окончателно плащане в размер на разликата между общата цена за изпълнение на СМР посочена от участника и стойността на полученото авансово възнаграждение, в срок от 10 /десет/ работни дни, след представяне на подписан протокол за приемане на действително изпълнени СМР (бивш акт обр.19), данъчна фактура в размер на съответното плащане и подписан без забележки констативен акт за установяване годността за приемане на строежа (приложение № 15) към Наредба № 3 от 31.07.2003 г.</w:t>
      </w:r>
    </w:p>
    <w:p w:rsidR="00DB79D9" w:rsidRPr="00DB79D9" w:rsidRDefault="00DB79D9" w:rsidP="00DB79D9">
      <w:pPr>
        <w:keepNext/>
        <w:keepLines/>
        <w:spacing w:before="200" w:line="276" w:lineRule="auto"/>
        <w:ind w:left="720" w:hanging="360"/>
        <w:outlineLvl w:val="1"/>
        <w:rPr>
          <w:rFonts w:asciiTheme="majorHAnsi" w:eastAsiaTheme="majorEastAsia" w:hAnsiTheme="majorHAnsi" w:cstheme="majorBidi"/>
          <w:b/>
          <w:bCs/>
          <w:color w:val="4F81BD" w:themeColor="accent1"/>
          <w:szCs w:val="26"/>
          <w:lang w:val="bg-BG" w:eastAsia="en-US"/>
        </w:rPr>
      </w:pPr>
      <w:bookmarkStart w:id="5" w:name="_Toc411322953"/>
      <w:r w:rsidRPr="00DB79D9">
        <w:rPr>
          <w:rFonts w:asciiTheme="majorHAnsi" w:eastAsiaTheme="majorEastAsia" w:hAnsiTheme="majorHAnsi" w:cstheme="majorBidi"/>
          <w:b/>
          <w:bCs/>
          <w:color w:val="4F81BD" w:themeColor="accent1"/>
          <w:szCs w:val="26"/>
          <w:lang w:val="bg-BG" w:eastAsia="en-US"/>
        </w:rPr>
        <w:t>ПРАВА И ЗАДЪЛЖЕНИЯ НА ВЪЗЛОЖИТЕЛЯ</w:t>
      </w:r>
      <w:bookmarkEnd w:id="5"/>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Чл. 5 ВЪЗЛОЖИТЕЛЯТ</w:t>
      </w:r>
      <w:r w:rsidRPr="00DB79D9">
        <w:rPr>
          <w:rFonts w:ascii="Times New Roman" w:eastAsia="Batang" w:hAnsi="Times New Roman"/>
          <w:szCs w:val="24"/>
          <w:lang w:val="bg-BG" w:eastAsia="en-US"/>
        </w:rPr>
        <w:t xml:space="preserve"> има право да: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Theme="minorHAnsi" w:hAnsi="Times New Roman"/>
          <w:b/>
          <w:spacing w:val="-4"/>
          <w:szCs w:val="24"/>
          <w:lang w:val="bg-BG" w:eastAsia="en-US"/>
        </w:rPr>
        <w:t>(</w:t>
      </w:r>
      <w:r w:rsidRPr="00DB79D9">
        <w:rPr>
          <w:rFonts w:ascii="Times New Roman" w:eastAsia="Batang" w:hAnsi="Times New Roman"/>
          <w:b/>
          <w:szCs w:val="24"/>
          <w:lang w:val="bg-BG" w:eastAsia="en-US"/>
        </w:rPr>
        <w:t>1)</w:t>
      </w:r>
      <w:r w:rsidRPr="00DB79D9">
        <w:rPr>
          <w:rFonts w:ascii="Times New Roman" w:eastAsia="Batang" w:hAnsi="Times New Roman"/>
          <w:szCs w:val="24"/>
          <w:lang w:val="bg-BG" w:eastAsia="en-US"/>
        </w:rPr>
        <w:t xml:space="preserve"> Да проверява изпълнението на предмета на договора относно качеството на видовете строително-монтажни дейности, влаганите материали, спазване правилата за безопасна работа, без да се намесва в оперативната самостоятелност на </w:t>
      </w:r>
      <w:r w:rsidRPr="00DB79D9">
        <w:rPr>
          <w:rFonts w:ascii="Times New Roman" w:eastAsia="Batang" w:hAnsi="Times New Roman"/>
          <w:b/>
          <w:szCs w:val="24"/>
          <w:lang w:val="bg-BG" w:eastAsia="en-US"/>
        </w:rPr>
        <w:t>ИЗПЪЛНИТЕЛЯ.</w:t>
      </w:r>
      <w:r w:rsidRPr="00DB79D9">
        <w:rPr>
          <w:rFonts w:ascii="Times New Roman" w:eastAsia="Batang" w:hAnsi="Times New Roman"/>
          <w:szCs w:val="24"/>
          <w:lang w:val="bg-BG" w:eastAsia="en-US"/>
        </w:rPr>
        <w:t xml:space="preserve"> Указанията на Възложителя са задължителни за </w:t>
      </w:r>
      <w:r w:rsidRPr="00DB79D9">
        <w:rPr>
          <w:rFonts w:ascii="Times New Roman" w:eastAsia="Batang" w:hAnsi="Times New Roman"/>
          <w:b/>
          <w:szCs w:val="24"/>
          <w:lang w:val="bg-BG" w:eastAsia="en-US"/>
        </w:rPr>
        <w:t>ИЗПЪЛНИТЕЛЯ,</w:t>
      </w:r>
      <w:r w:rsidRPr="00DB79D9">
        <w:rPr>
          <w:rFonts w:ascii="Times New Roman" w:eastAsia="Batang" w:hAnsi="Times New Roman"/>
          <w:szCs w:val="24"/>
          <w:lang w:val="bg-BG" w:eastAsia="en-US"/>
        </w:rPr>
        <w:t xml:space="preserve"> освен ако са в нарушение на строителните правила и нормативи или водят до съществено отклонение от поръчката и от инвестиционния проект;</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Theme="minorHAnsi" w:hAnsi="Times New Roman"/>
          <w:b/>
          <w:spacing w:val="-4"/>
          <w:szCs w:val="24"/>
          <w:lang w:val="bg-BG" w:eastAsia="en-US"/>
        </w:rPr>
        <w:t>(2)</w:t>
      </w:r>
      <w:r w:rsidRPr="00DB79D9">
        <w:rPr>
          <w:rFonts w:ascii="Times New Roman" w:eastAsia="Batang" w:hAnsi="Times New Roman"/>
          <w:szCs w:val="24"/>
          <w:lang w:val="bg-BG" w:eastAsia="en-US"/>
        </w:rPr>
        <w:t xml:space="preserve"> Да прави възражения по изпълнението на работите по предмета на договора в случай на неточно изпълнение;</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(3)</w:t>
      </w:r>
      <w:r w:rsidRPr="00DB79D9">
        <w:rPr>
          <w:rFonts w:ascii="Times New Roman" w:eastAsia="Batang" w:hAnsi="Times New Roman"/>
          <w:szCs w:val="24"/>
          <w:lang w:val="bg-BG" w:eastAsia="en-US"/>
        </w:rPr>
        <w:t xml:space="preserve">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lastRenderedPageBreak/>
        <w:t>(4)</w:t>
      </w:r>
      <w:r w:rsidRPr="00DB79D9">
        <w:rPr>
          <w:rFonts w:ascii="Times New Roman" w:eastAsia="Batang" w:hAnsi="Times New Roman"/>
          <w:szCs w:val="24"/>
          <w:lang w:val="bg-BG" w:eastAsia="en-US"/>
        </w:rPr>
        <w:t xml:space="preserve"> При констатиране на некачествено изпълнени работи, да изисква същите да бъдат отстранени или поправени за сметка на ИЗПЪЛНИТЕЛЯ;</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(5)</w:t>
      </w:r>
      <w:r w:rsidRPr="00DB79D9">
        <w:rPr>
          <w:rFonts w:ascii="Times New Roman" w:eastAsia="Batang" w:hAnsi="Times New Roman"/>
          <w:szCs w:val="24"/>
          <w:lang w:val="bg-BG" w:eastAsia="en-US"/>
        </w:rPr>
        <w:t xml:space="preserve"> При констатиране на недостатъци, които не е открил по време на изпълнение на възложените строително-монтажни дейности и е констатирал в течение на гаранционните срокове, да поиска от него да ги поправи, без да дължи на същия заплащане за това.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Чл. 6 ВЪЗЛОЖИТЕЛЯТ</w:t>
      </w:r>
      <w:r w:rsidRPr="00DB79D9">
        <w:rPr>
          <w:rFonts w:ascii="Times New Roman" w:eastAsia="Batang" w:hAnsi="Times New Roman"/>
          <w:szCs w:val="24"/>
          <w:lang w:val="bg-BG" w:eastAsia="en-US"/>
        </w:rPr>
        <w:t xml:space="preserve"> се задължава да:</w:t>
      </w:r>
    </w:p>
    <w:p w:rsidR="00DB79D9" w:rsidRPr="00DB79D9" w:rsidRDefault="00DB79D9" w:rsidP="00DB79D9">
      <w:pPr>
        <w:ind w:firstLine="540"/>
        <w:jc w:val="both"/>
        <w:rPr>
          <w:rFonts w:ascii="Times New Roman" w:hAnsi="Times New Roman"/>
          <w:lang w:val="bg-BG" w:eastAsia="en-US"/>
        </w:rPr>
      </w:pPr>
      <w:r w:rsidRPr="00DB79D9">
        <w:rPr>
          <w:rFonts w:ascii="Times New Roman" w:hAnsi="Times New Roman"/>
          <w:b/>
          <w:lang w:val="bg-BG" w:eastAsia="en-US"/>
        </w:rPr>
        <w:t xml:space="preserve">(1) </w:t>
      </w:r>
      <w:r w:rsidRPr="00DB79D9">
        <w:rPr>
          <w:rFonts w:ascii="Times New Roman" w:hAnsi="Times New Roman"/>
          <w:lang w:val="bg-BG" w:eastAsia="en-US"/>
        </w:rPr>
        <w:t xml:space="preserve">Да заплати на </w:t>
      </w:r>
      <w:r w:rsidRPr="00DB79D9">
        <w:rPr>
          <w:rFonts w:ascii="Times New Roman" w:hAnsi="Times New Roman"/>
          <w:b/>
          <w:lang w:val="bg-BG" w:eastAsia="en-US"/>
        </w:rPr>
        <w:t>ИЗПЪЛНИТЕЛЯ</w:t>
      </w:r>
      <w:r w:rsidRPr="00DB79D9">
        <w:rPr>
          <w:rFonts w:ascii="Times New Roman" w:hAnsi="Times New Roman"/>
          <w:lang w:val="bg-BG" w:eastAsia="en-US"/>
        </w:rPr>
        <w:t xml:space="preserve"> уговореното в договора възнаграждение в размера, сроковете и при условията, предвидени в него.</w:t>
      </w:r>
    </w:p>
    <w:p w:rsidR="00DB79D9" w:rsidRPr="00DB79D9" w:rsidRDefault="00DB79D9" w:rsidP="00DB79D9">
      <w:pPr>
        <w:ind w:firstLine="540"/>
        <w:jc w:val="both"/>
        <w:rPr>
          <w:rFonts w:ascii="Times New Roman" w:hAnsi="Times New Roman"/>
          <w:spacing w:val="-5"/>
          <w:szCs w:val="24"/>
          <w:lang w:val="bg-BG" w:eastAsia="en-US"/>
        </w:rPr>
      </w:pPr>
      <w:r w:rsidRPr="00DB79D9">
        <w:rPr>
          <w:rFonts w:ascii="Times New Roman" w:hAnsi="Times New Roman"/>
          <w:b/>
          <w:spacing w:val="-11"/>
          <w:szCs w:val="24"/>
          <w:lang w:val="bg-BG" w:eastAsia="en-US"/>
        </w:rPr>
        <w:t>(</w:t>
      </w:r>
      <w:r w:rsidRPr="00DB79D9">
        <w:rPr>
          <w:rFonts w:ascii="Times New Roman" w:hAnsi="Times New Roman"/>
          <w:b/>
          <w:spacing w:val="-11"/>
          <w:szCs w:val="24"/>
          <w:lang w:eastAsia="en-US"/>
        </w:rPr>
        <w:t>2</w:t>
      </w:r>
      <w:r w:rsidRPr="00DB79D9">
        <w:rPr>
          <w:rFonts w:ascii="Times New Roman" w:hAnsi="Times New Roman"/>
          <w:b/>
          <w:spacing w:val="-11"/>
          <w:szCs w:val="24"/>
          <w:lang w:val="bg-BG" w:eastAsia="en-US"/>
        </w:rPr>
        <w:t xml:space="preserve"> ) </w:t>
      </w:r>
      <w:r w:rsidRPr="00DB79D9">
        <w:rPr>
          <w:rFonts w:ascii="Times New Roman" w:hAnsi="Times New Roman"/>
          <w:spacing w:val="2"/>
          <w:szCs w:val="24"/>
          <w:lang w:val="bg-BG" w:eastAsia="en-US"/>
        </w:rPr>
        <w:t xml:space="preserve">Да уведомява писмено </w:t>
      </w:r>
      <w:r w:rsidRPr="00DB79D9">
        <w:rPr>
          <w:rFonts w:ascii="Times New Roman" w:hAnsi="Times New Roman"/>
          <w:b/>
          <w:bCs/>
          <w:spacing w:val="2"/>
          <w:szCs w:val="24"/>
          <w:lang w:val="bg-BG" w:eastAsia="en-US"/>
        </w:rPr>
        <w:t xml:space="preserve">ИЗПЪЛНИТЕЛЯ </w:t>
      </w:r>
      <w:r w:rsidRPr="00DB79D9">
        <w:rPr>
          <w:rFonts w:ascii="Times New Roman" w:hAnsi="Times New Roman"/>
          <w:spacing w:val="2"/>
          <w:szCs w:val="24"/>
          <w:lang w:val="bg-BG" w:eastAsia="en-US"/>
        </w:rPr>
        <w:t xml:space="preserve">за проявилите се в гаранционните срокове </w:t>
      </w:r>
      <w:r w:rsidRPr="00DB79D9">
        <w:rPr>
          <w:rFonts w:ascii="Times New Roman" w:hAnsi="Times New Roman"/>
          <w:spacing w:val="-5"/>
          <w:szCs w:val="24"/>
          <w:lang w:val="bg-BG" w:eastAsia="en-US"/>
        </w:rPr>
        <w:t>недостатъци (дефекти) на извършеното в изпълнение на настоящия договор.</w:t>
      </w:r>
    </w:p>
    <w:p w:rsidR="00DB79D9" w:rsidRPr="00DB79D9" w:rsidRDefault="00DB79D9" w:rsidP="00DB79D9">
      <w:pPr>
        <w:keepNext/>
        <w:keepLines/>
        <w:spacing w:before="200" w:line="276" w:lineRule="auto"/>
        <w:ind w:left="720" w:hanging="360"/>
        <w:outlineLvl w:val="1"/>
        <w:rPr>
          <w:rFonts w:asciiTheme="majorHAnsi" w:eastAsiaTheme="majorEastAsia" w:hAnsiTheme="majorHAnsi" w:cstheme="majorBidi"/>
          <w:b/>
          <w:bCs/>
          <w:color w:val="4F81BD" w:themeColor="accent1"/>
          <w:szCs w:val="26"/>
          <w:lang w:val="bg-BG" w:eastAsia="en-US"/>
        </w:rPr>
      </w:pPr>
      <w:bookmarkStart w:id="6" w:name="_Toc411322954"/>
      <w:r w:rsidRPr="00DB79D9">
        <w:rPr>
          <w:rFonts w:asciiTheme="majorHAnsi" w:eastAsiaTheme="majorEastAsia" w:hAnsiTheme="majorHAnsi" w:cstheme="majorBidi"/>
          <w:b/>
          <w:bCs/>
          <w:color w:val="4F81BD" w:themeColor="accent1"/>
          <w:szCs w:val="26"/>
          <w:lang w:val="bg-BG" w:eastAsia="en-US"/>
        </w:rPr>
        <w:t>ПРАВА И ЗАДЪЛЖЕНИЯ НА ИЗПЪЛНИТЕЛЯ</w:t>
      </w:r>
      <w:bookmarkEnd w:id="6"/>
    </w:p>
    <w:p w:rsidR="00DB79D9" w:rsidRPr="00DB79D9" w:rsidRDefault="00DB79D9" w:rsidP="00DB79D9">
      <w:pPr>
        <w:ind w:firstLine="540"/>
        <w:jc w:val="both"/>
        <w:rPr>
          <w:rFonts w:ascii="Times New Roman" w:hAnsi="Times New Roman"/>
          <w:b/>
          <w:szCs w:val="24"/>
          <w:lang w:val="bg-BG" w:eastAsia="en-US"/>
        </w:rPr>
      </w:pPr>
    </w:p>
    <w:p w:rsidR="00DB79D9" w:rsidRPr="00DB79D9" w:rsidRDefault="00DB79D9" w:rsidP="00DB79D9">
      <w:pPr>
        <w:ind w:firstLine="540"/>
        <w:jc w:val="both"/>
        <w:rPr>
          <w:rFonts w:ascii="Times New Roman" w:hAnsi="Times New Roman"/>
          <w:szCs w:val="24"/>
          <w:lang w:val="bg-BG" w:eastAsia="en-US"/>
        </w:rPr>
      </w:pPr>
      <w:r w:rsidRPr="00DB79D9">
        <w:rPr>
          <w:rFonts w:ascii="Times New Roman" w:hAnsi="Times New Roman"/>
          <w:b/>
          <w:szCs w:val="24"/>
          <w:lang w:val="bg-BG" w:eastAsia="en-US"/>
        </w:rPr>
        <w:t xml:space="preserve">Чл. 7 ИЗПЪЛНИТЕЛЯТ </w:t>
      </w:r>
      <w:r w:rsidRPr="00DB79D9">
        <w:rPr>
          <w:rFonts w:ascii="Times New Roman" w:hAnsi="Times New Roman"/>
          <w:szCs w:val="24"/>
          <w:lang w:val="bg-BG" w:eastAsia="en-US"/>
        </w:rPr>
        <w:t>е длъжен:</w:t>
      </w:r>
    </w:p>
    <w:p w:rsidR="00DB79D9" w:rsidRPr="00DB79D9" w:rsidRDefault="00DB79D9" w:rsidP="00DB79D9">
      <w:pPr>
        <w:widowControl w:val="0"/>
        <w:autoSpaceDE w:val="0"/>
        <w:autoSpaceDN w:val="0"/>
        <w:adjustRightInd w:val="0"/>
        <w:ind w:left="140" w:right="140" w:firstLine="400"/>
        <w:jc w:val="both"/>
        <w:rPr>
          <w:rFonts w:ascii="Times New Roman" w:hAnsi="Times New Roman"/>
          <w:szCs w:val="24"/>
          <w:lang w:val="bg-BG"/>
        </w:rPr>
      </w:pPr>
      <w:r w:rsidRPr="00DB79D9">
        <w:rPr>
          <w:rFonts w:ascii="Times New Roman" w:hAnsi="Times New Roman"/>
          <w:b/>
          <w:szCs w:val="24"/>
        </w:rPr>
        <w:t>(</w:t>
      </w:r>
      <w:r w:rsidRPr="00DB79D9">
        <w:rPr>
          <w:rFonts w:ascii="Times New Roman" w:hAnsi="Times New Roman"/>
          <w:b/>
          <w:szCs w:val="24"/>
          <w:lang w:val="bg-BG"/>
        </w:rPr>
        <w:t>1</w:t>
      </w:r>
      <w:r w:rsidRPr="00DB79D9">
        <w:rPr>
          <w:rFonts w:ascii="Times New Roman" w:hAnsi="Times New Roman"/>
          <w:b/>
          <w:szCs w:val="24"/>
        </w:rPr>
        <w:t>)</w:t>
      </w:r>
      <w:r w:rsidRPr="00DB79D9">
        <w:rPr>
          <w:rFonts w:ascii="Times New Roman" w:hAnsi="Times New Roman"/>
          <w:szCs w:val="24"/>
        </w:rPr>
        <w:t xml:space="preserve"> </w:t>
      </w:r>
      <w:r w:rsidRPr="00DB79D9">
        <w:rPr>
          <w:rFonts w:ascii="Times New Roman" w:eastAsia="Batang" w:hAnsi="Times New Roman"/>
          <w:szCs w:val="24"/>
          <w:lang w:val="bg-BG"/>
        </w:rPr>
        <w:t>Да извърши строителството като спазва предвиденото в инвестиционния проект, сметната документация и изискванията на строителните, техническите и технологичните правила и нормативи за съответните дейности.</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 xml:space="preserve"> (3)</w:t>
      </w:r>
      <w:r w:rsidRPr="00DB79D9">
        <w:rPr>
          <w:rFonts w:ascii="Times New Roman" w:eastAsia="Batang" w:hAnsi="Times New Roman"/>
          <w:szCs w:val="24"/>
          <w:lang w:val="bg-BG" w:eastAsia="en-US"/>
        </w:rPr>
        <w:t xml:space="preserve"> Да влага качествени материали, както и да извършва качествено строителните и монтажни работи.</w:t>
      </w:r>
      <w:r w:rsidRPr="00DB79D9">
        <w:rPr>
          <w:rFonts w:ascii="Times New Roman" w:eastAsiaTheme="minorHAnsi" w:hAnsi="Times New Roman"/>
          <w:szCs w:val="24"/>
          <w:lang w:val="bg-BG" w:eastAsia="en-US"/>
        </w:rPr>
        <w:t xml:space="preserve"> За доказване</w:t>
      </w:r>
      <w:r w:rsidRPr="00DB79D9">
        <w:rPr>
          <w:rFonts w:asciiTheme="minorHAnsi" w:eastAsiaTheme="minorHAnsi" w:hAnsiTheme="minorHAnsi" w:cstheme="minorBidi"/>
          <w:sz w:val="22"/>
          <w:szCs w:val="22"/>
          <w:lang w:val="bg-BG" w:eastAsia="en-US"/>
        </w:rPr>
        <w:t xml:space="preserve"> </w:t>
      </w:r>
      <w:r w:rsidRPr="00DB79D9">
        <w:rPr>
          <w:rFonts w:ascii="Times New Roman" w:eastAsia="Batang" w:hAnsi="Times New Roman"/>
          <w:szCs w:val="24"/>
          <w:lang w:val="bg-BG" w:eastAsia="en-US"/>
        </w:rPr>
        <w:t xml:space="preserve">качеството на влаганите материали и изделия </w:t>
      </w:r>
      <w:r w:rsidRPr="00DB79D9">
        <w:rPr>
          <w:rFonts w:ascii="Times New Roman" w:eastAsia="Batang" w:hAnsi="Times New Roman"/>
          <w:b/>
          <w:szCs w:val="24"/>
          <w:lang w:val="bg-BG" w:eastAsia="en-US"/>
        </w:rPr>
        <w:t>ИЗПЪЛНИТЕЛЯТ</w:t>
      </w:r>
      <w:r w:rsidRPr="00DB79D9">
        <w:rPr>
          <w:rFonts w:ascii="Times New Roman" w:eastAsia="Batang" w:hAnsi="Times New Roman"/>
          <w:szCs w:val="24"/>
          <w:lang w:val="bg-BG" w:eastAsia="en-US"/>
        </w:rPr>
        <w:t xml:space="preserve"> се задължава да представя  декларация за съответствие от производител или от неговия упълномощен представител, съгласно Наредбата за съществените изисквания към строежите и оценяване на съответствието на строителните продукти.</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(4)</w:t>
      </w:r>
      <w:r w:rsidRPr="00DB79D9">
        <w:rPr>
          <w:rFonts w:ascii="Times New Roman" w:eastAsia="Batang" w:hAnsi="Times New Roman"/>
          <w:szCs w:val="24"/>
          <w:lang w:val="bg-BG" w:eastAsia="en-US"/>
        </w:rPr>
        <w:t xml:space="preserve"> Да спазва законовите изисквания, свързани със строителството, включително относно опазването на околната среда и безопасността на строителните работи.</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(5)</w:t>
      </w:r>
      <w:r w:rsidRPr="00DB79D9">
        <w:rPr>
          <w:rFonts w:ascii="Times New Roman" w:eastAsia="Batang" w:hAnsi="Times New Roman"/>
          <w:szCs w:val="24"/>
          <w:lang w:val="bg-BG" w:eastAsia="en-US"/>
        </w:rPr>
        <w:t xml:space="preserve"> Да спазва указанията на </w:t>
      </w:r>
      <w:r w:rsidRPr="00DB79D9">
        <w:rPr>
          <w:rFonts w:ascii="Times New Roman" w:eastAsia="Batang" w:hAnsi="Times New Roman"/>
          <w:b/>
          <w:szCs w:val="24"/>
          <w:lang w:val="bg-BG" w:eastAsia="en-US"/>
        </w:rPr>
        <w:t>ВЪЗЛОЖИТЕЛЯ,</w:t>
      </w:r>
      <w:r w:rsidRPr="00DB79D9">
        <w:rPr>
          <w:rFonts w:ascii="Times New Roman" w:eastAsia="Batang" w:hAnsi="Times New Roman"/>
          <w:szCs w:val="24"/>
          <w:lang w:val="bg-BG" w:eastAsia="en-US"/>
        </w:rPr>
        <w:t xml:space="preserve"> както и на лицата, упражняващи строителен надзор и инвеститорски контрол за обекта.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(6)</w:t>
      </w:r>
      <w:r w:rsidRPr="00DB79D9">
        <w:rPr>
          <w:rFonts w:ascii="Times New Roman" w:eastAsia="Batang" w:hAnsi="Times New Roman"/>
          <w:szCs w:val="24"/>
          <w:lang w:val="bg-BG" w:eastAsia="en-US"/>
        </w:rPr>
        <w:t xml:space="preserve"> Да определи упълномощен свой представител, който да има правата и задълженията да го представлява пред </w:t>
      </w:r>
      <w:r w:rsidRPr="00DB79D9">
        <w:rPr>
          <w:rFonts w:ascii="Times New Roman" w:eastAsia="Batang" w:hAnsi="Times New Roman"/>
          <w:b/>
          <w:szCs w:val="24"/>
          <w:lang w:val="bg-BG" w:eastAsia="en-US"/>
        </w:rPr>
        <w:t xml:space="preserve">ВЪЗЛОЖИТЕЛЯ </w:t>
      </w:r>
      <w:r w:rsidRPr="00DB79D9">
        <w:rPr>
          <w:rFonts w:ascii="Times New Roman" w:eastAsia="Batang" w:hAnsi="Times New Roman"/>
          <w:szCs w:val="24"/>
          <w:lang w:val="bg-BG" w:eastAsia="en-US"/>
        </w:rPr>
        <w:t>по изпълнението на настоящия договор.</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(7)</w:t>
      </w:r>
      <w:r w:rsidRPr="00DB79D9">
        <w:rPr>
          <w:rFonts w:ascii="Times New Roman" w:eastAsia="Batang" w:hAnsi="Times New Roman"/>
          <w:szCs w:val="24"/>
          <w:lang w:val="bg-BG" w:eastAsia="en-US"/>
        </w:rPr>
        <w:t xml:space="preserve"> При сключване на договора </w:t>
      </w:r>
      <w:r w:rsidRPr="00DB79D9">
        <w:rPr>
          <w:rFonts w:ascii="Times New Roman" w:eastAsia="Batang" w:hAnsi="Times New Roman"/>
          <w:b/>
          <w:szCs w:val="24"/>
          <w:lang w:val="bg-BG" w:eastAsia="en-US"/>
        </w:rPr>
        <w:t xml:space="preserve">ИЗПЪЛНИТЕЛЯТ </w:t>
      </w:r>
      <w:r w:rsidRPr="00DB79D9">
        <w:rPr>
          <w:rFonts w:ascii="Times New Roman" w:eastAsia="Batang" w:hAnsi="Times New Roman"/>
          <w:szCs w:val="24"/>
          <w:lang w:val="bg-BG" w:eastAsia="en-US"/>
        </w:rPr>
        <w:t>се задължава да представи заверено от него копие от валидна застрахователна полица за сключена задължителна застраховка за професионална отговорност на участника по член 171 ал.1, т.1 от ЗУТ за строителство.</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(8)</w:t>
      </w:r>
      <w:r w:rsidRPr="00DB79D9">
        <w:rPr>
          <w:rFonts w:ascii="Times New Roman" w:eastAsia="Batang" w:hAnsi="Times New Roman"/>
          <w:szCs w:val="24"/>
          <w:lang w:val="bg-BG" w:eastAsia="en-US"/>
        </w:rPr>
        <w:t xml:space="preserve"> Да уведомява </w:t>
      </w:r>
      <w:r w:rsidRPr="00DB79D9">
        <w:rPr>
          <w:rFonts w:ascii="Times New Roman" w:eastAsia="Batang" w:hAnsi="Times New Roman"/>
          <w:b/>
          <w:szCs w:val="24"/>
          <w:lang w:val="bg-BG" w:eastAsia="en-US"/>
        </w:rPr>
        <w:t xml:space="preserve">ВЪЗЛОЖИТЕЛЯ </w:t>
      </w:r>
      <w:r w:rsidRPr="00DB79D9">
        <w:rPr>
          <w:rFonts w:ascii="Times New Roman" w:eastAsia="Batang" w:hAnsi="Times New Roman"/>
          <w:szCs w:val="24"/>
          <w:lang w:val="bg-BG" w:eastAsia="en-US"/>
        </w:rPr>
        <w:t xml:space="preserve">за хода на изпълнението на отделните видове СМР, като осигури възможност на упълномощените представители на </w:t>
      </w:r>
      <w:r w:rsidRPr="00DB79D9">
        <w:rPr>
          <w:rFonts w:ascii="Times New Roman" w:eastAsia="Batang" w:hAnsi="Times New Roman"/>
          <w:b/>
          <w:szCs w:val="24"/>
          <w:lang w:val="bg-BG" w:eastAsia="en-US"/>
        </w:rPr>
        <w:t xml:space="preserve">ВЪЗЛОЖИТЕЛЯ </w:t>
      </w:r>
      <w:r w:rsidRPr="00DB79D9">
        <w:rPr>
          <w:rFonts w:ascii="Times New Roman" w:eastAsia="Batang" w:hAnsi="Times New Roman"/>
          <w:szCs w:val="24"/>
          <w:lang w:val="bg-BG" w:eastAsia="en-US"/>
        </w:rPr>
        <w:t>да упражняват контрол върху изпълнението на възложената работа.</w:t>
      </w:r>
    </w:p>
    <w:p w:rsidR="00DB79D9" w:rsidRPr="00DB79D9" w:rsidRDefault="00DB79D9" w:rsidP="00DB79D9">
      <w:pPr>
        <w:spacing w:before="120" w:after="120" w:line="276" w:lineRule="auto"/>
        <w:ind w:firstLine="573"/>
        <w:jc w:val="both"/>
        <w:rPr>
          <w:rFonts w:ascii="Times New Roman" w:eastAsia="Batang" w:hAnsi="Times New Roman"/>
          <w:b/>
          <w:szCs w:val="24"/>
          <w:lang w:val="bg-BG" w:eastAsia="en-US"/>
        </w:rPr>
      </w:pPr>
      <w:r w:rsidRPr="00DB79D9">
        <w:rPr>
          <w:rFonts w:ascii="Times New Roman" w:eastAsia="Batang" w:hAnsi="Times New Roman"/>
          <w:b/>
          <w:szCs w:val="24"/>
          <w:lang w:val="bg-BG" w:eastAsia="en-US"/>
        </w:rPr>
        <w:t>(9)</w:t>
      </w:r>
      <w:r w:rsidRPr="00DB79D9">
        <w:rPr>
          <w:rFonts w:ascii="Times New Roman" w:eastAsia="Batang" w:hAnsi="Times New Roman"/>
          <w:szCs w:val="24"/>
          <w:lang w:val="bg-BG" w:eastAsia="en-US"/>
        </w:rPr>
        <w:t xml:space="preserve"> Да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w:t>
      </w:r>
      <w:r w:rsidRPr="00DB79D9">
        <w:rPr>
          <w:rFonts w:ascii="Times New Roman" w:eastAsia="Batang" w:hAnsi="Times New Roman"/>
          <w:b/>
          <w:szCs w:val="24"/>
          <w:lang w:val="bg-BG" w:eastAsia="en-US"/>
        </w:rPr>
        <w:t>ИЗПЪЛНИТЕЛЯ.</w:t>
      </w:r>
    </w:p>
    <w:p w:rsidR="00DB79D9" w:rsidRPr="00DB79D9" w:rsidRDefault="00DB79D9" w:rsidP="00DB79D9">
      <w:pPr>
        <w:spacing w:before="120" w:after="120" w:line="276" w:lineRule="auto"/>
        <w:ind w:firstLine="573"/>
        <w:jc w:val="both"/>
        <w:rPr>
          <w:rFonts w:ascii="Times New Roman" w:eastAsia="Batang" w:hAnsi="Times New Roman"/>
          <w:b/>
          <w:szCs w:val="24"/>
          <w:lang w:val="bg-BG" w:eastAsia="en-US"/>
        </w:rPr>
      </w:pPr>
      <w:r w:rsidRPr="00DB79D9">
        <w:rPr>
          <w:rFonts w:ascii="Times New Roman" w:eastAsia="Batang" w:hAnsi="Times New Roman"/>
          <w:b/>
          <w:szCs w:val="24"/>
          <w:lang w:val="bg-BG" w:eastAsia="en-US"/>
        </w:rPr>
        <w:lastRenderedPageBreak/>
        <w:t>(10)</w:t>
      </w:r>
      <w:r w:rsidRPr="00DB79D9">
        <w:rPr>
          <w:rFonts w:ascii="Times New Roman" w:eastAsia="Batang" w:hAnsi="Times New Roman"/>
          <w:szCs w:val="24"/>
          <w:lang w:val="bg-BG" w:eastAsia="en-US"/>
        </w:rPr>
        <w:t xml:space="preserve"> Да отстрани за своя сметка всички недостатъци, открити при приемането на обекта, както и дефекти, появили се в гаранционните срокове, освен такива,  възникнали в следствие на умишлена човешка намеса или при форсмажорни обстоятелства.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Чл. 8 (1) ИЗПЪЛНИТЕЛЯТ</w:t>
      </w:r>
      <w:r w:rsidRPr="00DB79D9">
        <w:rPr>
          <w:rFonts w:ascii="Times New Roman" w:eastAsia="Batang" w:hAnsi="Times New Roman"/>
          <w:szCs w:val="24"/>
          <w:lang w:val="bg-BG" w:eastAsia="en-US"/>
        </w:rPr>
        <w:t xml:space="preserve"> носи отговорност пред Възложителя, ако при извършването на СМР е допуснал отклонения от изискванията, предвидени в инвестиционния проект, сметната документация, или задължителни съгласно нормативните актове.</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 xml:space="preserve">(2) ИЗПЪЛНИТЕЛЯТ </w:t>
      </w:r>
      <w:r w:rsidRPr="00DB79D9">
        <w:rPr>
          <w:rFonts w:ascii="Times New Roman" w:eastAsia="Batang" w:hAnsi="Times New Roman"/>
          <w:szCs w:val="24"/>
          <w:lang w:val="bg-BG" w:eastAsia="en-US"/>
        </w:rPr>
        <w:t>носи пълна отговорност за безопасността на работниците и други лица, при изпълнение на всички видове работи и дейности на обекта съгласно действащите норми.</w:t>
      </w:r>
    </w:p>
    <w:p w:rsidR="00DB79D9" w:rsidRPr="00DB79D9" w:rsidRDefault="00DB79D9" w:rsidP="00DB79D9">
      <w:pPr>
        <w:keepNext/>
        <w:keepLines/>
        <w:spacing w:before="200" w:line="276" w:lineRule="auto"/>
        <w:ind w:left="720" w:hanging="360"/>
        <w:outlineLvl w:val="1"/>
        <w:rPr>
          <w:rFonts w:asciiTheme="majorHAnsi" w:eastAsiaTheme="majorEastAsia" w:hAnsiTheme="majorHAnsi" w:cstheme="majorBidi"/>
          <w:b/>
          <w:bCs/>
          <w:color w:val="4F81BD" w:themeColor="accent1"/>
          <w:szCs w:val="26"/>
          <w:lang w:val="bg-BG" w:eastAsia="en-US"/>
        </w:rPr>
      </w:pPr>
      <w:bookmarkStart w:id="7" w:name="_Toc411322955"/>
      <w:r w:rsidRPr="00DB79D9">
        <w:rPr>
          <w:rFonts w:asciiTheme="majorHAnsi" w:eastAsiaTheme="majorEastAsia" w:hAnsiTheme="majorHAnsi" w:cstheme="majorBidi"/>
          <w:b/>
          <w:bCs/>
          <w:color w:val="4F81BD" w:themeColor="accent1"/>
          <w:szCs w:val="26"/>
          <w:lang w:val="bg-BG" w:eastAsia="en-US"/>
        </w:rPr>
        <w:t>ГАРАНЦИОННИ СРОКОВЕ И УСЛОВИЯ</w:t>
      </w:r>
      <w:bookmarkEnd w:id="7"/>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Чл. 9 (1)</w:t>
      </w:r>
      <w:r w:rsidRPr="00DB79D9">
        <w:rPr>
          <w:rFonts w:ascii="Times New Roman" w:eastAsia="Batang" w:hAnsi="Times New Roman"/>
          <w:szCs w:val="24"/>
          <w:lang w:val="bg-BG" w:eastAsia="en-US"/>
        </w:rPr>
        <w:t xml:space="preserve"> Гаранционните срокове за извършените строително - ремонтни работи са съгласно определените в Наредба № 2/2003 г. за въвеждане в експлоатация на строежите в Република България и минимални гаранционни срокове за изпълнени СМР, съоръжения и строителни обекти и започват да текат от датата на въвеждане на строителния обект в експлоатация. </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(2)</w:t>
      </w:r>
      <w:r w:rsidRPr="00DB79D9">
        <w:rPr>
          <w:rFonts w:ascii="Times New Roman" w:eastAsia="Batang" w:hAnsi="Times New Roman"/>
          <w:szCs w:val="24"/>
          <w:lang w:val="bg-BG" w:eastAsia="en-US"/>
        </w:rPr>
        <w:t xml:space="preserve"> Изпълнителят започва работа по отстраняване на възникналите повреди, констатираните скрити дефекти и некачествено изпълнение работи по време на гаранционния срок за своя сметка в срок  до  10 (десет) работни дни, считано от датата на уведомяването му. Възложителят уведомява писмено изпълнителят за констатирането на повредата и срокът за отстраняването й на телефоните и адресите за контакт, приложени в офертата.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(3)</w:t>
      </w:r>
      <w:r w:rsidRPr="00DB79D9">
        <w:rPr>
          <w:rFonts w:ascii="Times New Roman" w:eastAsia="Batang" w:hAnsi="Times New Roman"/>
          <w:szCs w:val="24"/>
          <w:lang w:val="bg-BG" w:eastAsia="en-US"/>
        </w:rPr>
        <w:t xml:space="preserve"> В случай, че изпълнителят е обединение на физически и/или юридически лица, което не е самостоятелно юридическо лице и дейността му бъде прекратена в рамките на гаранционните срокове, при възникване на дефекти възложителят уведомява писмено някой от партньорите в обединението, който е длъжен да организира в срока по ал. 2 започването на работата по отстраняване на недостатъците за сметка на </w:t>
      </w:r>
      <w:proofErr w:type="spellStart"/>
      <w:r w:rsidRPr="00DB79D9">
        <w:rPr>
          <w:rFonts w:ascii="Times New Roman" w:eastAsia="Batang" w:hAnsi="Times New Roman"/>
          <w:szCs w:val="24"/>
          <w:lang w:val="bg-BG" w:eastAsia="en-US"/>
        </w:rPr>
        <w:t>съдружниците</w:t>
      </w:r>
      <w:proofErr w:type="spellEnd"/>
      <w:r w:rsidRPr="00DB79D9">
        <w:rPr>
          <w:rFonts w:ascii="Times New Roman" w:eastAsia="Batang" w:hAnsi="Times New Roman"/>
          <w:szCs w:val="24"/>
          <w:lang w:val="bg-BG" w:eastAsia="en-US"/>
        </w:rPr>
        <w:t xml:space="preserve"> в прекратеното обединение съобразно дела на тяхното участие. </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(4)</w:t>
      </w:r>
      <w:r w:rsidRPr="00DB79D9">
        <w:rPr>
          <w:rFonts w:ascii="Times New Roman" w:eastAsia="Batang" w:hAnsi="Times New Roman"/>
          <w:szCs w:val="24"/>
          <w:lang w:val="bg-BG" w:eastAsia="en-US"/>
        </w:rPr>
        <w:t xml:space="preserve"> В случай, че Изпълнителят не отстрани за своя сметка появилите се дефекти в срока по ал. 2, Възложителят има право да ги отстрани за сметка на Изпълнителя, като Изпълнителят (или съответно когато е приложимо-лицата, участвали в прекратеното обединение- изпълнител) заплаща на Възложителя всички разходи за отстраняване на дефектите, както  и обезщетение за всички вреди(претърпени загуби, и  пропуснати ползи) от Възложителя.</w:t>
      </w:r>
    </w:p>
    <w:p w:rsidR="00DB79D9" w:rsidRPr="00DB79D9" w:rsidRDefault="00DB79D9" w:rsidP="00DB79D9">
      <w:pPr>
        <w:keepNext/>
        <w:keepLines/>
        <w:spacing w:before="200" w:line="276" w:lineRule="auto"/>
        <w:ind w:left="720" w:hanging="360"/>
        <w:outlineLvl w:val="1"/>
        <w:rPr>
          <w:rFonts w:asciiTheme="majorHAnsi" w:eastAsiaTheme="majorEastAsia" w:hAnsiTheme="majorHAnsi" w:cstheme="majorBidi"/>
          <w:b/>
          <w:bCs/>
          <w:color w:val="4F81BD" w:themeColor="accent1"/>
          <w:szCs w:val="26"/>
          <w:lang w:val="bg-BG" w:eastAsia="en-US"/>
        </w:rPr>
      </w:pPr>
      <w:bookmarkStart w:id="8" w:name="_Toc411322957"/>
      <w:r w:rsidRPr="00DB79D9">
        <w:rPr>
          <w:rFonts w:asciiTheme="majorHAnsi" w:eastAsiaTheme="majorEastAsia" w:hAnsiTheme="majorHAnsi" w:cstheme="majorBidi"/>
          <w:b/>
          <w:bCs/>
          <w:color w:val="4F81BD" w:themeColor="accent1"/>
          <w:szCs w:val="26"/>
          <w:lang w:val="bg-BG" w:eastAsia="en-US"/>
        </w:rPr>
        <w:t>ОТГОВОРНОСТ И САНКЦИИ</w:t>
      </w:r>
      <w:bookmarkEnd w:id="8"/>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Чл. 10</w:t>
      </w:r>
      <w:r w:rsidRPr="00DB79D9">
        <w:rPr>
          <w:rFonts w:ascii="Times New Roman" w:eastAsia="Batang" w:hAnsi="Times New Roman"/>
          <w:szCs w:val="24"/>
          <w:lang w:val="bg-BG" w:eastAsia="en-US"/>
        </w:rPr>
        <w:t xml:space="preserve"> В случай, че не извърши в срок възложеното му строителство, </w:t>
      </w:r>
      <w:r w:rsidRPr="00DB79D9">
        <w:rPr>
          <w:rFonts w:ascii="Times New Roman" w:eastAsia="Batang" w:hAnsi="Times New Roman"/>
          <w:b/>
          <w:szCs w:val="24"/>
          <w:lang w:val="bg-BG" w:eastAsia="en-US"/>
        </w:rPr>
        <w:t>ИЗПЪЛНИТЕЛЯТ</w:t>
      </w:r>
      <w:r w:rsidRPr="00DB79D9">
        <w:rPr>
          <w:rFonts w:ascii="Times New Roman" w:eastAsia="Batang" w:hAnsi="Times New Roman"/>
          <w:szCs w:val="24"/>
          <w:lang w:val="bg-BG" w:eastAsia="en-US"/>
        </w:rPr>
        <w:t xml:space="preserve"> ще дължи на </w:t>
      </w:r>
      <w:r w:rsidRPr="00DB79D9">
        <w:rPr>
          <w:rFonts w:ascii="Times New Roman" w:eastAsia="Batang" w:hAnsi="Times New Roman"/>
          <w:b/>
          <w:szCs w:val="24"/>
          <w:lang w:val="bg-BG" w:eastAsia="en-US"/>
        </w:rPr>
        <w:t>ВЪЗЛОЖИТЕЛЯ</w:t>
      </w:r>
      <w:r w:rsidRPr="00DB79D9">
        <w:rPr>
          <w:rFonts w:ascii="Times New Roman" w:eastAsia="Batang" w:hAnsi="Times New Roman"/>
          <w:szCs w:val="24"/>
          <w:lang w:val="bg-BG" w:eastAsia="en-US"/>
        </w:rPr>
        <w:t xml:space="preserve"> неустойка в размер на 0,1% от общата стойност на строително-монтажните работи, за всеки ден просрочие, но не повече от 20% от общата стойност на договора.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lastRenderedPageBreak/>
        <w:t>Чл. 11 (1)</w:t>
      </w:r>
      <w:r w:rsidRPr="00DB79D9">
        <w:rPr>
          <w:rFonts w:ascii="Times New Roman" w:eastAsia="Batang" w:hAnsi="Times New Roman"/>
          <w:szCs w:val="24"/>
          <w:lang w:val="bg-BG" w:eastAsia="en-US"/>
        </w:rPr>
        <w:t xml:space="preserve"> В хипотеза на пълно неизпълнение предмета на договора по вина на  </w:t>
      </w:r>
      <w:r w:rsidRPr="00DB79D9">
        <w:rPr>
          <w:rFonts w:ascii="Times New Roman" w:eastAsia="Batang" w:hAnsi="Times New Roman"/>
          <w:b/>
          <w:szCs w:val="24"/>
          <w:lang w:val="bg-BG" w:eastAsia="en-US"/>
        </w:rPr>
        <w:t>ИЗПЪЛНИТЕЛЯ,</w:t>
      </w:r>
      <w:r w:rsidRPr="00DB79D9">
        <w:rPr>
          <w:rFonts w:ascii="Times New Roman" w:eastAsia="Batang" w:hAnsi="Times New Roman"/>
          <w:szCs w:val="24"/>
          <w:lang w:val="bg-BG" w:eastAsia="en-US"/>
        </w:rPr>
        <w:t xml:space="preserve"> същият дължи на </w:t>
      </w:r>
      <w:r w:rsidRPr="00DB79D9">
        <w:rPr>
          <w:rFonts w:ascii="Times New Roman" w:eastAsia="Batang" w:hAnsi="Times New Roman"/>
          <w:b/>
          <w:szCs w:val="24"/>
          <w:lang w:val="bg-BG" w:eastAsia="en-US"/>
        </w:rPr>
        <w:t>ВЪЗЛОЖИТЕЛЯ</w:t>
      </w:r>
      <w:r w:rsidRPr="00DB79D9">
        <w:rPr>
          <w:rFonts w:ascii="Times New Roman" w:eastAsia="Batang" w:hAnsi="Times New Roman"/>
          <w:szCs w:val="24"/>
          <w:lang w:val="bg-BG" w:eastAsia="en-US"/>
        </w:rPr>
        <w:t xml:space="preserve"> неустойка в размер на 20% от общата стойност на поръчката. </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 xml:space="preserve">(2) </w:t>
      </w:r>
      <w:r w:rsidRPr="00DB79D9">
        <w:rPr>
          <w:rFonts w:ascii="Times New Roman" w:eastAsia="Batang" w:hAnsi="Times New Roman"/>
          <w:szCs w:val="24"/>
          <w:lang w:val="bg-BG" w:eastAsia="en-US"/>
        </w:rPr>
        <w:t xml:space="preserve">При виновно некачествено или неточно изпълнение на задълженията по настоящия договор, </w:t>
      </w:r>
      <w:r w:rsidRPr="00DB79D9">
        <w:rPr>
          <w:rFonts w:ascii="Times New Roman" w:eastAsia="Batang" w:hAnsi="Times New Roman"/>
          <w:b/>
          <w:szCs w:val="24"/>
          <w:lang w:val="bg-BG" w:eastAsia="en-US"/>
        </w:rPr>
        <w:t xml:space="preserve">ИЗПЪЛНИТЕЛЯТ </w:t>
      </w:r>
      <w:r w:rsidRPr="00DB79D9">
        <w:rPr>
          <w:rFonts w:ascii="Times New Roman" w:eastAsia="Batang" w:hAnsi="Times New Roman"/>
          <w:szCs w:val="24"/>
          <w:lang w:val="bg-BG" w:eastAsia="en-US"/>
        </w:rPr>
        <w:t xml:space="preserve">дължи на </w:t>
      </w:r>
      <w:r w:rsidRPr="00DB79D9">
        <w:rPr>
          <w:rFonts w:ascii="Times New Roman" w:eastAsia="Batang" w:hAnsi="Times New Roman"/>
          <w:b/>
          <w:szCs w:val="24"/>
          <w:lang w:val="bg-BG" w:eastAsia="en-US"/>
        </w:rPr>
        <w:t>ВЪЗЛОЖИТЕЛЯ</w:t>
      </w:r>
      <w:r w:rsidRPr="00DB79D9">
        <w:rPr>
          <w:rFonts w:ascii="Times New Roman" w:eastAsia="Batang" w:hAnsi="Times New Roman"/>
          <w:szCs w:val="24"/>
          <w:lang w:val="bg-BG" w:eastAsia="en-US"/>
        </w:rPr>
        <w:t xml:space="preserve"> неустойка в размер на 5 /пет/ % от стойността на договора. </w:t>
      </w:r>
    </w:p>
    <w:p w:rsidR="00DB79D9" w:rsidRPr="00DB79D9" w:rsidRDefault="00DB79D9" w:rsidP="00DB79D9">
      <w:pPr>
        <w:keepNext/>
        <w:keepLines/>
        <w:spacing w:before="200" w:line="276" w:lineRule="auto"/>
        <w:ind w:left="720" w:hanging="360"/>
        <w:outlineLvl w:val="1"/>
        <w:rPr>
          <w:rFonts w:asciiTheme="majorHAnsi" w:eastAsiaTheme="majorEastAsia" w:hAnsiTheme="majorHAnsi" w:cstheme="majorBidi"/>
          <w:b/>
          <w:bCs/>
          <w:color w:val="4F81BD" w:themeColor="accent1"/>
          <w:szCs w:val="26"/>
          <w:lang w:val="bg-BG" w:eastAsia="en-US"/>
        </w:rPr>
      </w:pPr>
      <w:bookmarkStart w:id="9" w:name="_Toc411322958"/>
      <w:r w:rsidRPr="00DB79D9">
        <w:rPr>
          <w:rFonts w:asciiTheme="majorHAnsi" w:eastAsiaTheme="majorEastAsia" w:hAnsiTheme="majorHAnsi" w:cstheme="majorBidi"/>
          <w:b/>
          <w:bCs/>
          <w:color w:val="4F81BD" w:themeColor="accent1"/>
          <w:szCs w:val="26"/>
          <w:lang w:val="bg-BG" w:eastAsia="en-US"/>
        </w:rPr>
        <w:t>НЕПРЕОДОЛИМА СИЛА</w:t>
      </w:r>
      <w:bookmarkEnd w:id="9"/>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hAnsi="Times New Roman"/>
          <w:b/>
          <w:szCs w:val="24"/>
          <w:lang w:val="bg-BG" w:eastAsia="en-US"/>
        </w:rPr>
        <w:t xml:space="preserve">Чл. 12 </w:t>
      </w:r>
      <w:r w:rsidRPr="00DB79D9">
        <w:rPr>
          <w:rFonts w:ascii="Times New Roman" w:hAnsi="Times New Roman"/>
          <w:b/>
          <w:szCs w:val="24"/>
          <w:lang w:val="ru-RU" w:eastAsia="en-US"/>
        </w:rPr>
        <w:t xml:space="preserve">(1) </w:t>
      </w:r>
      <w:r w:rsidRPr="00DB79D9">
        <w:rPr>
          <w:rFonts w:ascii="Times New Roman" w:eastAsia="Batang" w:hAnsi="Times New Roman"/>
          <w:szCs w:val="24"/>
          <w:lang w:val="bg-BG" w:eastAsia="en-US"/>
        </w:rPr>
        <w:t xml:space="preserve">Страните се освобождават от отговорност за неизпълнение на задълженията си, когато невъзможността за изпълнение на договора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(2)</w:t>
      </w:r>
      <w:r w:rsidRPr="00DB79D9">
        <w:rPr>
          <w:rFonts w:ascii="Times New Roman" w:eastAsia="Batang" w:hAnsi="Times New Roman"/>
          <w:szCs w:val="24"/>
          <w:lang w:val="bg-BG" w:eastAsia="en-US"/>
        </w:rPr>
        <w:t xml:space="preserve">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(3)</w:t>
      </w:r>
      <w:r w:rsidRPr="00DB79D9">
        <w:rPr>
          <w:rFonts w:ascii="Times New Roman" w:eastAsia="Batang" w:hAnsi="Times New Roman"/>
          <w:szCs w:val="24"/>
          <w:lang w:val="bg-BG" w:eastAsia="en-US"/>
        </w:rPr>
        <w:t xml:space="preserve"> Докато трае непреодолимата сила, изпълнението на задължението се спира.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(4)</w:t>
      </w:r>
      <w:r w:rsidRPr="00DB79D9">
        <w:rPr>
          <w:rFonts w:ascii="Times New Roman" w:eastAsia="Batang" w:hAnsi="Times New Roman"/>
          <w:szCs w:val="24"/>
          <w:lang w:val="bg-B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(5)</w:t>
      </w:r>
      <w:r w:rsidRPr="00DB79D9">
        <w:rPr>
          <w:rFonts w:ascii="Times New Roman" w:eastAsia="Batang" w:hAnsi="Times New Roman"/>
          <w:szCs w:val="24"/>
          <w:lang w:val="bg-BG" w:eastAsia="en-US"/>
        </w:rPr>
        <w:t xml:space="preserve"> Липсата на парични средства не представлява непреодолима сила.</w:t>
      </w:r>
    </w:p>
    <w:p w:rsidR="00DB79D9" w:rsidRPr="00DB79D9" w:rsidRDefault="00DB79D9" w:rsidP="00DB79D9">
      <w:pPr>
        <w:keepNext/>
        <w:keepLines/>
        <w:spacing w:before="200" w:line="276" w:lineRule="auto"/>
        <w:ind w:left="720" w:hanging="360"/>
        <w:outlineLvl w:val="1"/>
        <w:rPr>
          <w:rFonts w:asciiTheme="majorHAnsi" w:eastAsiaTheme="majorEastAsia" w:hAnsiTheme="majorHAnsi" w:cstheme="majorBidi"/>
          <w:b/>
          <w:bCs/>
          <w:color w:val="4F81BD" w:themeColor="accent1"/>
          <w:szCs w:val="26"/>
          <w:lang w:val="bg-BG" w:eastAsia="en-US"/>
        </w:rPr>
      </w:pPr>
      <w:bookmarkStart w:id="10" w:name="_Toc411322959"/>
      <w:r w:rsidRPr="00DB79D9">
        <w:rPr>
          <w:rFonts w:asciiTheme="majorHAnsi" w:eastAsiaTheme="majorEastAsia" w:hAnsiTheme="majorHAnsi" w:cstheme="majorBidi"/>
          <w:b/>
          <w:bCs/>
          <w:color w:val="4F81BD" w:themeColor="accent1"/>
          <w:szCs w:val="26"/>
          <w:lang w:val="bg-BG" w:eastAsia="en-US"/>
        </w:rPr>
        <w:t>ПРЕКРАТЯВАНЕ НА ДОГОВОРА</w:t>
      </w:r>
      <w:bookmarkEnd w:id="10"/>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Чл. 13</w:t>
      </w:r>
      <w:r w:rsidRPr="00DB79D9">
        <w:rPr>
          <w:rFonts w:ascii="Times New Roman" w:eastAsia="Batang" w:hAnsi="Times New Roman"/>
          <w:szCs w:val="24"/>
          <w:lang w:val="bg-BG" w:eastAsia="en-US"/>
        </w:rPr>
        <w:t xml:space="preserve"> Договорът се прекратява в следните случаи:</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szCs w:val="24"/>
          <w:lang w:val="bg-BG" w:eastAsia="en-US"/>
        </w:rPr>
        <w:t>1. с изпълнение на всички задължения на страните;</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szCs w:val="24"/>
          <w:lang w:val="bg-BG" w:eastAsia="en-US"/>
        </w:rPr>
        <w:t>2. по взаимно писмено съгласие между страните;</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szCs w:val="24"/>
          <w:lang w:val="bg-BG" w:eastAsia="en-US"/>
        </w:rPr>
        <w:t>3. при обективна невъзможност за изпълнение поради настъпване на обстоятелство, представляващо непреодолима сила;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szCs w:val="24"/>
          <w:lang w:val="bg-BG" w:eastAsia="en-US"/>
        </w:rPr>
        <w:t>4. едностранно от ВЪЗЛОЖИТЕЛЯ при условията на чл. 87 от ЗЗД при неизпълнение на задълженията по договора от страна на ИЗПЪЛНИТЕЛЯ.</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Чл. 14</w:t>
      </w:r>
      <w:r w:rsidRPr="00DB79D9">
        <w:rPr>
          <w:rFonts w:ascii="Times New Roman" w:eastAsia="Batang" w:hAnsi="Times New Roman"/>
          <w:szCs w:val="24"/>
          <w:lang w:val="bg-BG" w:eastAsia="en-US"/>
        </w:rPr>
        <w:t xml:space="preserve">  При едностранно разваляне на договора от страна на </w:t>
      </w:r>
      <w:r w:rsidRPr="00DB79D9">
        <w:rPr>
          <w:rFonts w:ascii="Times New Roman" w:eastAsia="Batang" w:hAnsi="Times New Roman"/>
          <w:b/>
          <w:szCs w:val="24"/>
          <w:lang w:val="bg-BG" w:eastAsia="en-US"/>
        </w:rPr>
        <w:t>ВЪЗЛОЖИТЕЛЯ,</w:t>
      </w:r>
      <w:r w:rsidRPr="00DB79D9">
        <w:rPr>
          <w:rFonts w:ascii="Times New Roman" w:eastAsia="Batang" w:hAnsi="Times New Roman"/>
          <w:szCs w:val="24"/>
          <w:lang w:val="bg-BG" w:eastAsia="en-US"/>
        </w:rPr>
        <w:t xml:space="preserve"> по реда на чл. 87 от ЗЗД </w:t>
      </w:r>
      <w:r w:rsidRPr="00DB79D9">
        <w:rPr>
          <w:rFonts w:ascii="Times New Roman" w:eastAsia="Batang" w:hAnsi="Times New Roman"/>
          <w:b/>
          <w:szCs w:val="24"/>
          <w:lang w:val="bg-BG" w:eastAsia="en-US"/>
        </w:rPr>
        <w:t>ИЗПЪЛНИТЕЛЯТ</w:t>
      </w:r>
      <w:r w:rsidRPr="00DB79D9">
        <w:rPr>
          <w:rFonts w:ascii="Times New Roman" w:eastAsia="Batang" w:hAnsi="Times New Roman"/>
          <w:szCs w:val="24"/>
          <w:lang w:val="bg-BG" w:eastAsia="en-US"/>
        </w:rPr>
        <w:t xml:space="preserve"> дължи  неустойка в размер на 20% върху стойността на договора.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 xml:space="preserve">Чл. 15 </w:t>
      </w:r>
      <w:r w:rsidRPr="00DB79D9">
        <w:rPr>
          <w:rFonts w:ascii="Times New Roman" w:eastAsia="Batang" w:hAnsi="Times New Roman"/>
          <w:szCs w:val="24"/>
          <w:lang w:val="bg-BG" w:eastAsia="en-US"/>
        </w:rPr>
        <w:t xml:space="preserve">Ако </w:t>
      </w:r>
      <w:r w:rsidRPr="00DB79D9">
        <w:rPr>
          <w:rFonts w:ascii="Times New Roman" w:eastAsia="Batang" w:hAnsi="Times New Roman"/>
          <w:b/>
          <w:szCs w:val="24"/>
          <w:lang w:val="bg-BG" w:eastAsia="en-US"/>
        </w:rPr>
        <w:t>ИЗПЪЛНИТЕЛЯТ</w:t>
      </w:r>
      <w:r w:rsidRPr="00DB79D9">
        <w:rPr>
          <w:rFonts w:ascii="Times New Roman" w:eastAsia="Batang" w:hAnsi="Times New Roman"/>
          <w:szCs w:val="24"/>
          <w:lang w:val="bg-BG" w:eastAsia="en-US"/>
        </w:rPr>
        <w:t xml:space="preserve"> е изпълнил част от работата и по-нататъшното изпълнение се окаже невъзможно поради причини, за които </w:t>
      </w:r>
      <w:r w:rsidRPr="00DB79D9">
        <w:rPr>
          <w:rFonts w:ascii="Times New Roman" w:eastAsia="Batang" w:hAnsi="Times New Roman"/>
          <w:b/>
          <w:szCs w:val="24"/>
          <w:lang w:val="bg-BG" w:eastAsia="en-US"/>
        </w:rPr>
        <w:t xml:space="preserve">ИЗПЪЛНИТЕЛЯТ </w:t>
      </w:r>
      <w:proofErr w:type="spellStart"/>
      <w:r w:rsidRPr="00DB79D9">
        <w:rPr>
          <w:rFonts w:ascii="Times New Roman" w:eastAsia="Batang" w:hAnsi="Times New Roman"/>
          <w:szCs w:val="24"/>
          <w:lang w:val="bg-BG" w:eastAsia="en-US"/>
        </w:rPr>
        <w:t>и</w:t>
      </w:r>
      <w:r w:rsidRPr="00DB79D9">
        <w:rPr>
          <w:rFonts w:ascii="Times New Roman" w:eastAsia="Batang" w:hAnsi="Times New Roman"/>
          <w:b/>
          <w:szCs w:val="24"/>
          <w:lang w:val="bg-BG" w:eastAsia="en-US"/>
        </w:rPr>
        <w:t>ВЪЗЛОЖИТЕЛЯТ</w:t>
      </w:r>
      <w:proofErr w:type="spellEnd"/>
      <w:r w:rsidRPr="00DB79D9">
        <w:rPr>
          <w:rFonts w:ascii="Times New Roman" w:eastAsia="Batang" w:hAnsi="Times New Roman"/>
          <w:szCs w:val="24"/>
          <w:lang w:val="bg-BG" w:eastAsia="en-US"/>
        </w:rPr>
        <w:t xml:space="preserve"> не отговарят, </w:t>
      </w:r>
      <w:r w:rsidRPr="00DB79D9">
        <w:rPr>
          <w:rFonts w:ascii="Times New Roman" w:eastAsia="Batang" w:hAnsi="Times New Roman"/>
          <w:b/>
          <w:szCs w:val="24"/>
          <w:lang w:val="bg-BG" w:eastAsia="en-US"/>
        </w:rPr>
        <w:t>ИЗПЪЛНИТЕЛЯТ</w:t>
      </w:r>
      <w:r w:rsidRPr="00DB79D9">
        <w:rPr>
          <w:rFonts w:ascii="Times New Roman" w:eastAsia="Batang" w:hAnsi="Times New Roman"/>
          <w:szCs w:val="24"/>
          <w:lang w:val="bg-BG" w:eastAsia="en-US"/>
        </w:rPr>
        <w:t xml:space="preserve"> има право да получи възнаграждение в размер само на изпълнената част от СМР.</w:t>
      </w:r>
    </w:p>
    <w:p w:rsidR="00DB79D9" w:rsidRPr="00DB79D9" w:rsidRDefault="00DB79D9" w:rsidP="00DB79D9">
      <w:pPr>
        <w:keepNext/>
        <w:keepLines/>
        <w:spacing w:before="200" w:line="276" w:lineRule="auto"/>
        <w:ind w:left="720" w:hanging="360"/>
        <w:outlineLvl w:val="1"/>
        <w:rPr>
          <w:rFonts w:asciiTheme="majorHAnsi" w:eastAsiaTheme="majorEastAsia" w:hAnsiTheme="majorHAnsi" w:cstheme="majorBidi"/>
          <w:b/>
          <w:bCs/>
          <w:color w:val="4F81BD" w:themeColor="accent1"/>
          <w:szCs w:val="26"/>
          <w:lang w:val="bg-BG" w:eastAsia="en-US"/>
        </w:rPr>
      </w:pPr>
      <w:bookmarkStart w:id="11" w:name="_Toc411322960"/>
      <w:r w:rsidRPr="00DB79D9">
        <w:rPr>
          <w:rFonts w:asciiTheme="majorHAnsi" w:eastAsiaTheme="majorEastAsia" w:hAnsiTheme="majorHAnsi" w:cstheme="majorBidi"/>
          <w:b/>
          <w:bCs/>
          <w:color w:val="4F81BD" w:themeColor="accent1"/>
          <w:szCs w:val="26"/>
          <w:lang w:val="bg-BG" w:eastAsia="en-US"/>
        </w:rPr>
        <w:t>ДРУГИ УСЛОВИЯ</w:t>
      </w:r>
      <w:bookmarkEnd w:id="11"/>
    </w:p>
    <w:p w:rsidR="00DB79D9" w:rsidRPr="00DB79D9" w:rsidRDefault="00DB79D9" w:rsidP="00DB79D9">
      <w:pPr>
        <w:autoSpaceDE w:val="0"/>
        <w:autoSpaceDN w:val="0"/>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Чл. 16</w:t>
      </w:r>
      <w:r w:rsidRPr="00DB79D9">
        <w:rPr>
          <w:rFonts w:ascii="Times New Roman" w:eastAsia="Batang" w:hAnsi="Times New Roman"/>
          <w:szCs w:val="24"/>
          <w:lang w:val="bg-BG" w:eastAsia="en-US"/>
        </w:rPr>
        <w:t xml:space="preserve">. Страните по този договор могат да го изменят единствено в случаите, допустими съгласно разпоредбите на българското законодателство. </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lastRenderedPageBreak/>
        <w:t xml:space="preserve">Чл. 17. </w:t>
      </w:r>
      <w:r w:rsidRPr="00DB79D9">
        <w:rPr>
          <w:rFonts w:ascii="Times New Roman" w:eastAsia="Batang" w:hAnsi="Times New Roman"/>
          <w:szCs w:val="24"/>
          <w:lang w:val="bg-BG" w:eastAsia="en-US"/>
        </w:rPr>
        <w:t>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Чл. 18</w:t>
      </w:r>
      <w:r w:rsidRPr="00DB79D9">
        <w:rPr>
          <w:rFonts w:ascii="Times New Roman" w:eastAsia="Batang" w:hAnsi="Times New Roman"/>
          <w:szCs w:val="24"/>
          <w:lang w:val="bg-BG" w:eastAsia="en-US"/>
        </w:rPr>
        <w:t>. За неуредените в настоящия договор въпроси се прилагат разпоредбите на действащото българското законодателство.</w:t>
      </w:r>
    </w:p>
    <w:p w:rsidR="00DB79D9" w:rsidRPr="00DB79D9" w:rsidRDefault="00DB79D9" w:rsidP="00DB79D9">
      <w:pPr>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Чл. 19</w:t>
      </w:r>
      <w:r w:rsidRPr="00DB79D9">
        <w:rPr>
          <w:rFonts w:ascii="Times New Roman" w:eastAsia="Batang" w:hAnsi="Times New Roman"/>
          <w:szCs w:val="24"/>
          <w:lang w:val="bg-BG" w:eastAsia="en-US"/>
        </w:rPr>
        <w:t>.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rsidR="00DB79D9" w:rsidRPr="00DB79D9" w:rsidRDefault="00DB79D9" w:rsidP="00DB79D9">
      <w:pPr>
        <w:autoSpaceDE w:val="0"/>
        <w:autoSpaceDN w:val="0"/>
        <w:adjustRightInd w:val="0"/>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bCs/>
          <w:szCs w:val="24"/>
          <w:lang w:val="bg-BG" w:eastAsia="en-US"/>
        </w:rPr>
        <w:t>Чл. 20</w:t>
      </w:r>
      <w:r w:rsidRPr="00DB79D9">
        <w:rPr>
          <w:rFonts w:ascii="Times New Roman" w:eastAsia="Batang" w:hAnsi="Times New Roman"/>
          <w:szCs w:val="24"/>
          <w:lang w:val="bg-BG" w:eastAsia="en-US"/>
        </w:rPr>
        <w:t xml:space="preserve">. </w:t>
      </w:r>
      <w:r w:rsidRPr="00DB79D9">
        <w:rPr>
          <w:rFonts w:ascii="Times New Roman" w:eastAsia="Batang" w:hAnsi="Times New Roman"/>
          <w:szCs w:val="24"/>
          <w:lang w:val="bg-BG"/>
        </w:rPr>
        <w:t xml:space="preserve">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r w:rsidRPr="00DB79D9">
        <w:rPr>
          <w:rFonts w:ascii="Times New Roman" w:eastAsia="Batang" w:hAnsi="Times New Roman"/>
          <w:szCs w:val="24"/>
          <w:lang w:val="bg-BG" w:eastAsia="en-US"/>
        </w:rPr>
        <w:t>Нищожността на някоя клауза от договора не води до нищожност на друга клауза или на договора като цяло.</w:t>
      </w:r>
    </w:p>
    <w:p w:rsidR="00DB79D9" w:rsidRPr="00DB79D9" w:rsidRDefault="00DB79D9" w:rsidP="00DB79D9">
      <w:pPr>
        <w:autoSpaceDE w:val="0"/>
        <w:autoSpaceDN w:val="0"/>
        <w:adjustRightInd w:val="0"/>
        <w:spacing w:before="120" w:after="120" w:line="276" w:lineRule="auto"/>
        <w:ind w:firstLine="573"/>
        <w:jc w:val="both"/>
        <w:rPr>
          <w:rFonts w:ascii="Times New Roman" w:eastAsia="Batang" w:hAnsi="Times New Roman"/>
          <w:szCs w:val="24"/>
          <w:lang w:val="bg-BG" w:eastAsia="en-US"/>
        </w:rPr>
      </w:pPr>
      <w:r w:rsidRPr="00DB79D9">
        <w:rPr>
          <w:rFonts w:ascii="Times New Roman" w:eastAsia="Batang" w:hAnsi="Times New Roman"/>
          <w:b/>
          <w:szCs w:val="24"/>
          <w:lang w:val="bg-BG" w:eastAsia="en-US"/>
        </w:rPr>
        <w:t xml:space="preserve">Чл. 21. </w:t>
      </w:r>
      <w:r w:rsidRPr="00DB79D9">
        <w:rPr>
          <w:rFonts w:ascii="Times New Roman" w:eastAsia="Batang" w:hAnsi="Times New Roman"/>
          <w:szCs w:val="24"/>
          <w:lang w:val="bg-BG" w:eastAsia="en-US"/>
        </w:rPr>
        <w:t>Офертата на ИЗПЪЛНИТЕЛЯ и Заданието за обществена поръчка са неразделна част от договора.</w:t>
      </w:r>
    </w:p>
    <w:p w:rsidR="00DB79D9" w:rsidRPr="00DB79D9" w:rsidRDefault="00DB79D9" w:rsidP="00DB79D9">
      <w:pPr>
        <w:autoSpaceDE w:val="0"/>
        <w:autoSpaceDN w:val="0"/>
        <w:adjustRightInd w:val="0"/>
        <w:spacing w:before="120" w:after="120" w:line="276" w:lineRule="auto"/>
        <w:ind w:firstLine="573"/>
        <w:jc w:val="both"/>
        <w:rPr>
          <w:rFonts w:ascii="Times New Roman" w:eastAsia="Batang" w:hAnsi="Times New Roman"/>
          <w:b/>
          <w:szCs w:val="24"/>
          <w:lang w:val="bg-BG" w:eastAsia="en-US"/>
        </w:rPr>
      </w:pPr>
      <w:r w:rsidRPr="00DB79D9">
        <w:rPr>
          <w:rFonts w:ascii="Times New Roman" w:eastAsia="Batang" w:hAnsi="Times New Roman"/>
          <w:b/>
          <w:szCs w:val="24"/>
          <w:lang w:val="bg-BG" w:eastAsia="en-US"/>
        </w:rPr>
        <w:t>ПРИЛОЖЕНИЯ:……………………….</w:t>
      </w:r>
    </w:p>
    <w:p w:rsidR="00DB79D9" w:rsidRPr="00DB79D9" w:rsidRDefault="00DB79D9" w:rsidP="00DB79D9">
      <w:pPr>
        <w:spacing w:before="120" w:after="120" w:line="276" w:lineRule="auto"/>
        <w:ind w:firstLine="573"/>
        <w:jc w:val="both"/>
        <w:rPr>
          <w:rFonts w:ascii="Times New Roman" w:eastAsia="Batang" w:hAnsi="Times New Roman"/>
          <w:b/>
          <w:bCs/>
          <w:szCs w:val="24"/>
          <w:lang w:val="bg-BG" w:eastAsia="en-US"/>
        </w:rPr>
      </w:pPr>
      <w:r w:rsidRPr="00DB79D9">
        <w:rPr>
          <w:rFonts w:ascii="Times New Roman" w:eastAsia="Batang" w:hAnsi="Times New Roman"/>
          <w:szCs w:val="24"/>
          <w:lang w:val="bg-BG" w:eastAsia="en-US"/>
        </w:rPr>
        <w:t xml:space="preserve">Настоящият договор се сключи в три еднообразни екземпляра, от които </w:t>
      </w:r>
      <w:r w:rsidRPr="00DB79D9">
        <w:rPr>
          <w:rFonts w:ascii="Times New Roman" w:eastAsia="Batang" w:hAnsi="Times New Roman"/>
          <w:b/>
          <w:szCs w:val="24"/>
          <w:lang w:val="bg-BG" w:eastAsia="en-US"/>
        </w:rPr>
        <w:t xml:space="preserve">два за </w:t>
      </w:r>
      <w:r w:rsidRPr="00DB79D9">
        <w:rPr>
          <w:rFonts w:ascii="Times New Roman" w:eastAsia="Batang" w:hAnsi="Times New Roman"/>
          <w:b/>
          <w:bCs/>
          <w:szCs w:val="24"/>
          <w:lang w:val="bg-BG" w:eastAsia="en-US"/>
        </w:rPr>
        <w:t>ВЪЗЛОЖИТЕЛЯ и един за ИЗПЪЛНИТЕЛЯ.</w:t>
      </w:r>
    </w:p>
    <w:p w:rsidR="00DB79D9" w:rsidRPr="00DB79D9" w:rsidRDefault="00DB79D9" w:rsidP="00DB79D9">
      <w:pPr>
        <w:spacing w:before="120" w:after="120" w:line="276" w:lineRule="auto"/>
        <w:rPr>
          <w:rFonts w:ascii="Times New Roman" w:eastAsia="Batang" w:hAnsi="Times New Roman"/>
          <w:b/>
          <w:bCs/>
          <w:szCs w:val="24"/>
          <w:lang w:val="bg-BG" w:eastAsia="en-US"/>
        </w:rPr>
      </w:pPr>
      <w:r w:rsidRPr="00DB79D9">
        <w:rPr>
          <w:rFonts w:ascii="Times New Roman" w:eastAsia="Batang" w:hAnsi="Times New Roman"/>
          <w:b/>
          <w:bCs/>
          <w:szCs w:val="24"/>
          <w:lang w:val="bg-BG" w:eastAsia="en-US"/>
        </w:rPr>
        <w:t>ЗА ВЪЗЛОЖИТЕЛЯ:</w:t>
      </w:r>
      <w:r w:rsidRPr="00DB79D9">
        <w:rPr>
          <w:rFonts w:ascii="Times New Roman" w:eastAsia="Batang" w:hAnsi="Times New Roman"/>
          <w:b/>
          <w:bCs/>
          <w:szCs w:val="24"/>
          <w:lang w:val="bg-BG" w:eastAsia="en-US"/>
        </w:rPr>
        <w:tab/>
      </w:r>
      <w:r w:rsidRPr="00DB79D9">
        <w:rPr>
          <w:rFonts w:ascii="Times New Roman" w:eastAsia="Batang" w:hAnsi="Times New Roman"/>
          <w:b/>
          <w:bCs/>
          <w:szCs w:val="24"/>
          <w:lang w:val="bg-BG" w:eastAsia="en-US"/>
        </w:rPr>
        <w:tab/>
      </w:r>
      <w:r w:rsidRPr="00DB79D9">
        <w:rPr>
          <w:rFonts w:ascii="Times New Roman" w:eastAsia="Batang" w:hAnsi="Times New Roman"/>
          <w:b/>
          <w:bCs/>
          <w:szCs w:val="24"/>
          <w:lang w:val="bg-BG" w:eastAsia="en-US"/>
        </w:rPr>
        <w:tab/>
      </w:r>
      <w:r w:rsidRPr="00DB79D9">
        <w:rPr>
          <w:rFonts w:ascii="Times New Roman" w:eastAsia="Batang" w:hAnsi="Times New Roman"/>
          <w:b/>
          <w:bCs/>
          <w:szCs w:val="24"/>
          <w:lang w:val="bg-BG" w:eastAsia="en-US"/>
        </w:rPr>
        <w:tab/>
        <w:t>ЗА ИЗПЪЛНИТЕЛЯ:</w:t>
      </w:r>
    </w:p>
    <w:p w:rsidR="00DB79D9" w:rsidRPr="00DB79D9" w:rsidRDefault="00DB79D9" w:rsidP="00DB79D9">
      <w:pPr>
        <w:widowControl w:val="0"/>
        <w:suppressAutoHyphens/>
        <w:autoSpaceDE w:val="0"/>
        <w:autoSpaceDN w:val="0"/>
        <w:textAlignment w:val="baseline"/>
        <w:rPr>
          <w:rFonts w:ascii="Times New Roman" w:hAnsi="Times New Roman"/>
          <w:b/>
          <w:szCs w:val="24"/>
          <w:lang w:val="bg-BG" w:eastAsia="ar-SA"/>
        </w:rPr>
      </w:pPr>
      <w:r w:rsidRPr="00DB79D9">
        <w:rPr>
          <w:rFonts w:ascii="Times New Roman" w:hAnsi="Times New Roman"/>
          <w:b/>
          <w:szCs w:val="24"/>
          <w:lang w:eastAsia="ar-SA"/>
        </w:rPr>
        <w:t>ПЛАМЕН СТОИЛОВ</w:t>
      </w:r>
      <w:r w:rsidRPr="00DB79D9">
        <w:rPr>
          <w:rFonts w:ascii="Times New Roman" w:hAnsi="Times New Roman"/>
          <w:b/>
          <w:szCs w:val="24"/>
          <w:lang w:eastAsia="ar-SA"/>
        </w:rPr>
        <w:tab/>
      </w:r>
      <w:r w:rsidRPr="00DB79D9">
        <w:rPr>
          <w:rFonts w:ascii="Times New Roman" w:hAnsi="Times New Roman"/>
          <w:b/>
          <w:szCs w:val="24"/>
          <w:lang w:eastAsia="ar-SA"/>
        </w:rPr>
        <w:tab/>
      </w:r>
      <w:r w:rsidRPr="00DB79D9">
        <w:rPr>
          <w:rFonts w:ascii="Times New Roman" w:hAnsi="Times New Roman"/>
          <w:b/>
          <w:szCs w:val="24"/>
          <w:lang w:eastAsia="ar-SA"/>
        </w:rPr>
        <w:tab/>
        <w:t xml:space="preserve">   </w:t>
      </w:r>
    </w:p>
    <w:p w:rsidR="00DB79D9" w:rsidRPr="00DB79D9" w:rsidRDefault="00DB79D9" w:rsidP="00DB79D9">
      <w:pPr>
        <w:widowControl w:val="0"/>
        <w:suppressAutoHyphens/>
        <w:autoSpaceDE w:val="0"/>
        <w:autoSpaceDN w:val="0"/>
        <w:textAlignment w:val="baseline"/>
        <w:rPr>
          <w:rFonts w:ascii="Times New Roman" w:hAnsi="Times New Roman"/>
          <w:b/>
          <w:szCs w:val="24"/>
          <w:lang w:eastAsia="ar-SA"/>
        </w:rPr>
      </w:pPr>
      <w:proofErr w:type="spellStart"/>
      <w:r w:rsidRPr="00DB79D9">
        <w:rPr>
          <w:rFonts w:ascii="Times New Roman" w:hAnsi="Times New Roman"/>
          <w:i/>
          <w:szCs w:val="24"/>
          <w:lang w:eastAsia="ar-SA"/>
        </w:rPr>
        <w:t>Кмет</w:t>
      </w:r>
      <w:proofErr w:type="spellEnd"/>
      <w:r w:rsidRPr="00DB79D9">
        <w:rPr>
          <w:rFonts w:ascii="Times New Roman" w:hAnsi="Times New Roman"/>
          <w:i/>
          <w:szCs w:val="24"/>
          <w:lang w:eastAsia="ar-SA"/>
        </w:rPr>
        <w:t xml:space="preserve"> на Община Русе</w:t>
      </w:r>
      <w:r w:rsidRPr="00DB79D9">
        <w:rPr>
          <w:rFonts w:ascii="Times New Roman" w:hAnsi="Times New Roman"/>
          <w:i/>
          <w:szCs w:val="24"/>
          <w:lang w:eastAsia="ar-SA"/>
        </w:rPr>
        <w:tab/>
      </w:r>
      <w:r w:rsidRPr="00DB79D9">
        <w:rPr>
          <w:rFonts w:ascii="Times New Roman" w:hAnsi="Times New Roman"/>
          <w:i/>
          <w:szCs w:val="24"/>
          <w:lang w:eastAsia="ar-SA"/>
        </w:rPr>
        <w:tab/>
      </w:r>
      <w:r w:rsidRPr="00DB79D9">
        <w:rPr>
          <w:rFonts w:ascii="Times New Roman" w:hAnsi="Times New Roman"/>
          <w:i/>
          <w:szCs w:val="24"/>
          <w:lang w:eastAsia="ar-SA"/>
        </w:rPr>
        <w:tab/>
      </w:r>
      <w:r w:rsidRPr="00DB79D9">
        <w:rPr>
          <w:rFonts w:ascii="Times New Roman" w:hAnsi="Times New Roman"/>
          <w:i/>
          <w:szCs w:val="24"/>
          <w:lang w:val="bg-BG" w:eastAsia="ar-SA"/>
        </w:rPr>
        <w:t xml:space="preserve">   ……………………………………..        </w:t>
      </w:r>
      <w:r w:rsidRPr="00DB79D9">
        <w:rPr>
          <w:rFonts w:ascii="Times New Roman" w:hAnsi="Times New Roman"/>
          <w:i/>
          <w:szCs w:val="24"/>
          <w:lang w:val="bg-BG" w:eastAsia="ar-SA"/>
        </w:rPr>
        <w:tab/>
        <w:t xml:space="preserve">   </w:t>
      </w:r>
    </w:p>
    <w:p w:rsidR="00DB79D9" w:rsidRPr="00DB79D9" w:rsidRDefault="00DB79D9" w:rsidP="00DB79D9">
      <w:pPr>
        <w:widowControl w:val="0"/>
        <w:suppressAutoHyphens/>
        <w:autoSpaceDE w:val="0"/>
        <w:autoSpaceDN w:val="0"/>
        <w:jc w:val="center"/>
        <w:textAlignment w:val="baseline"/>
        <w:rPr>
          <w:rFonts w:ascii="Times New Roman" w:hAnsi="Times New Roman"/>
          <w:b/>
          <w:szCs w:val="24"/>
          <w:lang w:val="bg-BG" w:eastAsia="ar-SA"/>
        </w:rPr>
      </w:pPr>
    </w:p>
    <w:p w:rsidR="00DB79D9" w:rsidRPr="00DB79D9" w:rsidRDefault="00DB79D9" w:rsidP="00DB79D9">
      <w:pPr>
        <w:widowControl w:val="0"/>
        <w:suppressAutoHyphens/>
        <w:autoSpaceDE w:val="0"/>
        <w:autoSpaceDN w:val="0"/>
        <w:jc w:val="center"/>
        <w:textAlignment w:val="baseline"/>
        <w:rPr>
          <w:rFonts w:ascii="Times New Roman" w:hAnsi="Times New Roman"/>
          <w:b/>
          <w:szCs w:val="24"/>
          <w:lang w:val="bg-BG" w:eastAsia="ar-SA"/>
        </w:rPr>
      </w:pPr>
    </w:p>
    <w:p w:rsidR="00DB79D9" w:rsidRPr="00DB79D9" w:rsidRDefault="00DB79D9" w:rsidP="00DB79D9">
      <w:pPr>
        <w:widowControl w:val="0"/>
        <w:suppressAutoHyphens/>
        <w:autoSpaceDE w:val="0"/>
        <w:autoSpaceDN w:val="0"/>
        <w:textAlignment w:val="baseline"/>
        <w:rPr>
          <w:rFonts w:ascii="Times New Roman" w:hAnsi="Times New Roman"/>
          <w:b/>
          <w:szCs w:val="24"/>
          <w:lang w:eastAsia="ar-SA"/>
        </w:rPr>
      </w:pPr>
      <w:r w:rsidRPr="00DB79D9">
        <w:rPr>
          <w:rFonts w:ascii="Times New Roman" w:hAnsi="Times New Roman"/>
          <w:b/>
          <w:szCs w:val="24"/>
          <w:lang w:eastAsia="ar-SA"/>
        </w:rPr>
        <w:t>САБИНА МИНКОВСКА</w:t>
      </w:r>
    </w:p>
    <w:p w:rsidR="00DB79D9" w:rsidRPr="00DB79D9" w:rsidRDefault="00DB79D9" w:rsidP="00DB79D9">
      <w:pPr>
        <w:widowControl w:val="0"/>
        <w:suppressAutoHyphens/>
        <w:autoSpaceDE w:val="0"/>
        <w:autoSpaceDN w:val="0"/>
        <w:textAlignment w:val="baseline"/>
        <w:rPr>
          <w:rFonts w:ascii="Times New Roman" w:hAnsi="Times New Roman"/>
          <w:i/>
          <w:szCs w:val="24"/>
          <w:lang w:eastAsia="ar-SA"/>
        </w:rPr>
      </w:pPr>
      <w:r w:rsidRPr="00DB79D9">
        <w:rPr>
          <w:rFonts w:ascii="Times New Roman" w:hAnsi="Times New Roman"/>
          <w:i/>
          <w:szCs w:val="24"/>
          <w:lang w:eastAsia="ar-SA"/>
        </w:rPr>
        <w:t>Началник отдел ФС</w:t>
      </w:r>
    </w:p>
    <w:p w:rsidR="00DB79D9" w:rsidRPr="00DB79D9" w:rsidRDefault="00DB79D9" w:rsidP="00DB79D9">
      <w:pPr>
        <w:widowControl w:val="0"/>
        <w:suppressAutoHyphens/>
        <w:autoSpaceDE w:val="0"/>
        <w:autoSpaceDN w:val="0"/>
        <w:textAlignment w:val="baseline"/>
        <w:rPr>
          <w:rFonts w:ascii="Times New Roman" w:hAnsi="Times New Roman"/>
          <w:i/>
          <w:szCs w:val="24"/>
          <w:lang w:eastAsia="ar-SA"/>
        </w:rPr>
      </w:pPr>
    </w:p>
    <w:p w:rsidR="00DB79D9" w:rsidRPr="00DB79D9" w:rsidRDefault="00DB79D9" w:rsidP="00DB79D9">
      <w:pPr>
        <w:widowControl w:val="0"/>
        <w:suppressAutoHyphens/>
        <w:autoSpaceDE w:val="0"/>
        <w:autoSpaceDN w:val="0"/>
        <w:textAlignment w:val="baseline"/>
        <w:rPr>
          <w:rFonts w:ascii="Times New Roman" w:hAnsi="Times New Roman"/>
          <w:i/>
          <w:szCs w:val="24"/>
          <w:lang w:val="bg-BG" w:eastAsia="ar-SA"/>
        </w:rPr>
      </w:pPr>
    </w:p>
    <w:p w:rsidR="00DB79D9" w:rsidRPr="00DB79D9" w:rsidRDefault="00DB79D9" w:rsidP="00DB79D9">
      <w:pPr>
        <w:widowControl w:val="0"/>
        <w:suppressAutoHyphens/>
        <w:autoSpaceDE w:val="0"/>
        <w:autoSpaceDN w:val="0"/>
        <w:textAlignment w:val="baseline"/>
        <w:rPr>
          <w:rFonts w:ascii="Times New Roman" w:hAnsi="Times New Roman"/>
          <w:i/>
          <w:szCs w:val="24"/>
          <w:lang w:val="bg-BG" w:eastAsia="ar-SA"/>
        </w:rPr>
      </w:pPr>
    </w:p>
    <w:p w:rsidR="001E72F0" w:rsidRDefault="001E72F0" w:rsidP="006D260B">
      <w:pPr>
        <w:jc w:val="center"/>
        <w:rPr>
          <w:rFonts w:ascii="Times New Roman" w:hAnsi="Times New Roman"/>
          <w:b/>
          <w:i/>
          <w:sz w:val="48"/>
          <w:szCs w:val="48"/>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DB79D9" w:rsidRDefault="00DB79D9" w:rsidP="001E72F0">
      <w:pPr>
        <w:widowControl w:val="0"/>
        <w:autoSpaceDE w:val="0"/>
        <w:autoSpaceDN w:val="0"/>
        <w:adjustRightInd w:val="0"/>
        <w:rPr>
          <w:rFonts w:ascii="Times New Roman" w:hAnsi="Times New Roman"/>
          <w:sz w:val="20"/>
        </w:rPr>
      </w:pPr>
    </w:p>
    <w:p w:rsidR="005953D6" w:rsidRPr="00DB79D9" w:rsidRDefault="005953D6" w:rsidP="001E72F0">
      <w:pPr>
        <w:widowControl w:val="0"/>
        <w:autoSpaceDE w:val="0"/>
        <w:autoSpaceDN w:val="0"/>
        <w:adjustRightInd w:val="0"/>
        <w:rPr>
          <w:rFonts w:ascii="Times New Roman" w:hAnsi="Times New Roman"/>
          <w:sz w:val="20"/>
        </w:rPr>
      </w:pPr>
      <w:bookmarkStart w:id="12" w:name="_GoBack"/>
      <w:bookmarkEnd w:id="12"/>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FF49C0" w:rsidRPr="00807CB5" w:rsidRDefault="00FF49C0" w:rsidP="005953D6">
      <w:pPr>
        <w:rPr>
          <w:rFonts w:ascii="Times New Roman" w:hAnsi="Times New Roman"/>
          <w:b/>
          <w:i/>
          <w:sz w:val="48"/>
          <w:szCs w:val="48"/>
        </w:rPr>
      </w:pPr>
    </w:p>
    <w:p w:rsidR="005953D6" w:rsidRPr="005953D6" w:rsidRDefault="005953D6" w:rsidP="005953D6">
      <w:pPr>
        <w:jc w:val="center"/>
        <w:rPr>
          <w:rFonts w:ascii="Times New Roman" w:hAnsi="Times New Roman"/>
          <w:b/>
          <w:i/>
          <w:sz w:val="48"/>
          <w:szCs w:val="48"/>
          <w:lang w:val="bg-BG"/>
        </w:rPr>
      </w:pPr>
      <w:r w:rsidRPr="005953D6">
        <w:rPr>
          <w:rFonts w:ascii="Times New Roman" w:hAnsi="Times New Roman"/>
          <w:b/>
          <w:i/>
          <w:sz w:val="48"/>
          <w:szCs w:val="48"/>
          <w:lang w:val="bg-BG"/>
        </w:rPr>
        <w:t>Приложение 4 „Указания относно подготовката и представянето на офертата ”</w:t>
      </w: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Pr="005953D6" w:rsidRDefault="005953D6" w:rsidP="005953D6">
      <w:pPr>
        <w:ind w:right="-766"/>
        <w:jc w:val="center"/>
        <w:rPr>
          <w:rFonts w:ascii="Times New Roman" w:hAnsi="Times New Roman"/>
          <w:color w:val="FF0000"/>
          <w:szCs w:val="24"/>
          <w:lang w:val="bg-BG"/>
        </w:rPr>
      </w:pPr>
    </w:p>
    <w:p w:rsidR="005953D6" w:rsidRPr="005953D6" w:rsidRDefault="005953D6" w:rsidP="005953D6">
      <w:pPr>
        <w:ind w:right="-766"/>
        <w:jc w:val="center"/>
        <w:rPr>
          <w:rFonts w:ascii="Times New Roman" w:hAnsi="Times New Roman"/>
          <w:b/>
          <w:i/>
          <w:szCs w:val="24"/>
          <w:lang w:val="bg-BG"/>
        </w:rPr>
      </w:pPr>
      <w:r w:rsidRPr="005953D6">
        <w:rPr>
          <w:rFonts w:ascii="Times New Roman" w:hAnsi="Times New Roman"/>
          <w:b/>
          <w:i/>
          <w:szCs w:val="24"/>
          <w:lang w:val="bg-BG"/>
        </w:rPr>
        <w:t>„Указания относно подготовката и представянето на офертата ”</w:t>
      </w:r>
    </w:p>
    <w:p w:rsidR="005953D6" w:rsidRPr="005953D6" w:rsidRDefault="005953D6" w:rsidP="005953D6">
      <w:pPr>
        <w:ind w:right="-766"/>
        <w:jc w:val="center"/>
        <w:rPr>
          <w:rFonts w:ascii="Times New Roman" w:hAnsi="Times New Roman"/>
          <w:b/>
          <w:i/>
          <w:szCs w:val="24"/>
          <w:lang w:val="bg-BG"/>
        </w:rPr>
      </w:pPr>
    </w:p>
    <w:p w:rsidR="005953D6" w:rsidRDefault="005953D6" w:rsidP="005953D6">
      <w:pPr>
        <w:numPr>
          <w:ilvl w:val="0"/>
          <w:numId w:val="7"/>
        </w:numPr>
        <w:tabs>
          <w:tab w:val="clear" w:pos="720"/>
          <w:tab w:val="num" w:pos="0"/>
        </w:tabs>
        <w:ind w:hanging="436"/>
        <w:jc w:val="both"/>
        <w:rPr>
          <w:rFonts w:ascii="Times New Roman" w:hAnsi="Times New Roman"/>
          <w:szCs w:val="24"/>
          <w:lang w:val="bg-BG"/>
        </w:rPr>
      </w:pPr>
      <w:r w:rsidRPr="005953D6">
        <w:rPr>
          <w:rFonts w:ascii="Times New Roman" w:hAnsi="Times New Roman"/>
          <w:szCs w:val="24"/>
          <w:lang w:val="bg-BG"/>
        </w:rPr>
        <w:t xml:space="preserve">Копия на документи, представени към офертата, се представят от участника с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гриф „Вярно с оригинала” и заверени с подпис и свеж печат на участника.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Офертата се депозира в “Център за информационно и административно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обслужване”, гише №</w:t>
      </w:r>
      <w:r w:rsidRPr="005953D6">
        <w:rPr>
          <w:rFonts w:ascii="Times New Roman" w:hAnsi="Times New Roman"/>
          <w:szCs w:val="24"/>
        </w:rPr>
        <w:t>1 “</w:t>
      </w:r>
      <w:r w:rsidRPr="005953D6">
        <w:rPr>
          <w:rFonts w:ascii="Times New Roman" w:hAnsi="Times New Roman"/>
          <w:szCs w:val="24"/>
          <w:lang w:val="bg-BG"/>
        </w:rPr>
        <w:t>Обществени поръчки“, в сградата на Община Русе на адрес: град Русе , площад Свобода № 6.</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Информация относно движението на обществената поръчка ще се публикува по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реда на публикуване на публичната покана в Профила на купувача (на интернет адреса на Община Русе</w:t>
      </w:r>
      <w:r>
        <w:rPr>
          <w:rFonts w:ascii="Times New Roman" w:hAnsi="Times New Roman"/>
          <w:szCs w:val="24"/>
          <w:lang w:val="bg-BG"/>
        </w:rPr>
        <w:t>).</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Образците към настоящата покана са на разположение на участниците на адреса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на Профила на купувача.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Съдържанието на офертата се представя в запечатан непрозрачен плик, върху,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 xml:space="preserve">който се посочва: наименование на участника, адрес за кореспонденция, телефон, факс, </w:t>
      </w:r>
      <w:proofErr w:type="spellStart"/>
      <w:r w:rsidRPr="005953D6">
        <w:rPr>
          <w:rFonts w:ascii="Times New Roman" w:hAnsi="Times New Roman"/>
          <w:szCs w:val="24"/>
          <w:lang w:val="bg-BG"/>
        </w:rPr>
        <w:t>е-mail</w:t>
      </w:r>
      <w:proofErr w:type="spellEnd"/>
      <w:r w:rsidRPr="005953D6">
        <w:rPr>
          <w:rFonts w:ascii="Times New Roman" w:hAnsi="Times New Roman"/>
          <w:szCs w:val="24"/>
          <w:lang w:val="bg-BG"/>
        </w:rPr>
        <w:t xml:space="preserve"> и описание на поръчката по раздел ІІ от настоящата публична покана</w:t>
      </w:r>
      <w:r w:rsidRPr="005953D6">
        <w:rPr>
          <w:rFonts w:ascii="Times New Roman" w:hAnsi="Times New Roman"/>
          <w:szCs w:val="24"/>
          <w:u w:val="single"/>
          <w:lang w:val="bg-BG"/>
        </w:rPr>
        <w:t>.</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Съгласно чл. 9а, ал. 5 от ППЗОП Възложителят оттегля публичната покана чрез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отбелязване в съответното поле на поканата, публикувана на Портала за обществени поръчки, когато:</w:t>
      </w:r>
    </w:p>
    <w:p w:rsidR="005953D6" w:rsidRP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.1. първоначално обявените условия са променени, или</w:t>
      </w:r>
    </w:p>
    <w:p w:rsidR="005953D6" w:rsidRP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.2. срокът за разяснения по чл. 101б, ал. 6 от ЗОП не е спазен, или</w:t>
      </w:r>
    </w:p>
    <w:p w:rsid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.3. необходимостта от възлагане на поръчката отпадне</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След оттегляне на публичната покана достъпът до нея чрез Портала за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обществени поръчки се преустановява, а на профила на купувача се публикува съобщение, че действията по възлагане на поръчката се преустановяват от датата на оттегляне.</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Възложителят не приема за участие в процедурата и не разглежда оферта, която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е представена  и депозирана след изтичане на крайния срок за получаване на офертите, посочен в публичната покана.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Съгласно чл.101е, ал.2 от ЗОП при сключване на договор класираният на първо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 xml:space="preserve">място участник представя: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ab/>
        <w:t xml:space="preserve">1) документи, издадени от компетентен орган, за удостоверяване липсата на обстоятелствата по чл.47, ал.1, т.1 от ЗОП, освен когато законодателството на </w:t>
      </w:r>
      <w:r w:rsidRPr="005953D6">
        <w:rPr>
          <w:rFonts w:ascii="Times New Roman" w:hAnsi="Times New Roman"/>
          <w:szCs w:val="24"/>
          <w:lang w:val="bg-BG"/>
        </w:rPr>
        <w:lastRenderedPageBreak/>
        <w:t xml:space="preserve">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5953D6" w:rsidRPr="005953D6" w:rsidRDefault="005953D6" w:rsidP="005953D6">
      <w:pPr>
        <w:jc w:val="both"/>
        <w:rPr>
          <w:rFonts w:ascii="Times New Roman" w:hAnsi="Times New Roman"/>
          <w:color w:val="FF0000"/>
          <w:szCs w:val="24"/>
          <w:lang w:val="bg-BG"/>
        </w:rPr>
      </w:pPr>
      <w:r w:rsidRPr="005953D6">
        <w:rPr>
          <w:rFonts w:ascii="Times New Roman" w:hAnsi="Times New Roman"/>
          <w:szCs w:val="24"/>
          <w:lang w:val="bg-BG"/>
        </w:rPr>
        <w:tab/>
        <w:t>2) декларации за липсата на обстоятелства по чл.47, ал.5 от ЗОП.</w:t>
      </w:r>
    </w:p>
    <w:p w:rsidR="005953D6" w:rsidRPr="001E72F0" w:rsidRDefault="005953D6" w:rsidP="001E72F0">
      <w:pPr>
        <w:widowControl w:val="0"/>
        <w:autoSpaceDE w:val="0"/>
        <w:autoSpaceDN w:val="0"/>
        <w:adjustRightInd w:val="0"/>
        <w:rPr>
          <w:rFonts w:ascii="Times New Roman" w:hAnsi="Times New Roman"/>
          <w:sz w:val="20"/>
          <w:lang w:val="bg-BG"/>
        </w:rPr>
      </w:pPr>
    </w:p>
    <w:p w:rsidR="001E72F0" w:rsidRPr="007D7324" w:rsidRDefault="001E72F0" w:rsidP="006D260B">
      <w:pPr>
        <w:jc w:val="center"/>
        <w:rPr>
          <w:rFonts w:ascii="Times New Roman" w:hAnsi="Times New Roman"/>
          <w:b/>
          <w:sz w:val="48"/>
          <w:szCs w:val="48"/>
          <w:lang w:val="bg-BG"/>
        </w:rPr>
      </w:pPr>
    </w:p>
    <w:p w:rsidR="006D260B" w:rsidRDefault="006D260B"/>
    <w:p w:rsidR="006D260B" w:rsidRDefault="006D260B"/>
    <w:p w:rsidR="006D260B" w:rsidRDefault="006D260B"/>
    <w:sectPr w:rsidR="006D260B" w:rsidSect="009A0980">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33" w:rsidRDefault="00007A33" w:rsidP="00807CB5">
      <w:r>
        <w:separator/>
      </w:r>
    </w:p>
  </w:endnote>
  <w:endnote w:type="continuationSeparator" w:id="0">
    <w:p w:rsidR="00007A33" w:rsidRDefault="00007A33" w:rsidP="0080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925905"/>
      <w:docPartObj>
        <w:docPartGallery w:val="Page Numbers (Bottom of Page)"/>
        <w:docPartUnique/>
      </w:docPartObj>
    </w:sdtPr>
    <w:sdtEndPr>
      <w:rPr>
        <w:color w:val="808080" w:themeColor="background1" w:themeShade="80"/>
        <w:spacing w:val="60"/>
        <w:lang w:val="bg-BG"/>
      </w:rPr>
    </w:sdtEndPr>
    <w:sdtContent>
      <w:p w:rsidR="00807CB5" w:rsidRDefault="00807CB5">
        <w:pPr>
          <w:pStyle w:val="a8"/>
          <w:pBdr>
            <w:top w:val="single" w:sz="4" w:space="1" w:color="D9D9D9" w:themeColor="background1" w:themeShade="D9"/>
          </w:pBdr>
          <w:jc w:val="right"/>
        </w:pPr>
        <w:r>
          <w:fldChar w:fldCharType="begin"/>
        </w:r>
        <w:r>
          <w:instrText>PAGE   \* MERGEFORMAT</w:instrText>
        </w:r>
        <w:r>
          <w:fldChar w:fldCharType="separate"/>
        </w:r>
        <w:r w:rsidR="00DB79D9" w:rsidRPr="00DB79D9">
          <w:rPr>
            <w:noProof/>
            <w:lang w:val="bg-BG"/>
          </w:rPr>
          <w:t>19</w:t>
        </w:r>
        <w:r>
          <w:fldChar w:fldCharType="end"/>
        </w:r>
        <w:r>
          <w:rPr>
            <w:lang w:val="bg-BG"/>
          </w:rPr>
          <w:t xml:space="preserve"> | </w:t>
        </w:r>
        <w:r>
          <w:rPr>
            <w:color w:val="808080" w:themeColor="background1" w:themeShade="80"/>
            <w:spacing w:val="60"/>
            <w:lang w:val="bg-BG"/>
          </w:rPr>
          <w:t>Страница</w:t>
        </w:r>
      </w:p>
    </w:sdtContent>
  </w:sdt>
  <w:p w:rsidR="00807CB5" w:rsidRDefault="00807C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33" w:rsidRDefault="00007A33" w:rsidP="00807CB5">
      <w:r>
        <w:separator/>
      </w:r>
    </w:p>
  </w:footnote>
  <w:footnote w:type="continuationSeparator" w:id="0">
    <w:p w:rsidR="00007A33" w:rsidRDefault="00007A33" w:rsidP="0080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773"/>
    <w:multiLevelType w:val="hybridMultilevel"/>
    <w:tmpl w:val="2048CCC0"/>
    <w:lvl w:ilvl="0" w:tplc="A0649848">
      <w:start w:val="1"/>
      <w:numFmt w:val="decimal"/>
      <w:lvlText w:val="%1."/>
      <w:lvlJc w:val="left"/>
      <w:pPr>
        <w:ind w:left="1684" w:hanging="360"/>
      </w:pPr>
      <w:rPr>
        <w:rFonts w:ascii="Times New Roman" w:eastAsia="Calibri" w:hAnsi="Times New Roman" w:cs="Times New Roman"/>
        <w:b/>
      </w:rPr>
    </w:lvl>
    <w:lvl w:ilvl="1" w:tplc="04020019" w:tentative="1">
      <w:start w:val="1"/>
      <w:numFmt w:val="lowerLetter"/>
      <w:lvlText w:val="%2."/>
      <w:lvlJc w:val="left"/>
      <w:pPr>
        <w:ind w:left="2404" w:hanging="360"/>
      </w:pPr>
    </w:lvl>
    <w:lvl w:ilvl="2" w:tplc="0402001B" w:tentative="1">
      <w:start w:val="1"/>
      <w:numFmt w:val="lowerRoman"/>
      <w:lvlText w:val="%3."/>
      <w:lvlJc w:val="right"/>
      <w:pPr>
        <w:ind w:left="3124" w:hanging="180"/>
      </w:pPr>
    </w:lvl>
    <w:lvl w:ilvl="3" w:tplc="0402000F" w:tentative="1">
      <w:start w:val="1"/>
      <w:numFmt w:val="decimal"/>
      <w:lvlText w:val="%4."/>
      <w:lvlJc w:val="left"/>
      <w:pPr>
        <w:ind w:left="3844" w:hanging="360"/>
      </w:pPr>
    </w:lvl>
    <w:lvl w:ilvl="4" w:tplc="04020019" w:tentative="1">
      <w:start w:val="1"/>
      <w:numFmt w:val="lowerLetter"/>
      <w:lvlText w:val="%5."/>
      <w:lvlJc w:val="left"/>
      <w:pPr>
        <w:ind w:left="4564" w:hanging="360"/>
      </w:pPr>
    </w:lvl>
    <w:lvl w:ilvl="5" w:tplc="0402001B" w:tentative="1">
      <w:start w:val="1"/>
      <w:numFmt w:val="lowerRoman"/>
      <w:lvlText w:val="%6."/>
      <w:lvlJc w:val="right"/>
      <w:pPr>
        <w:ind w:left="5284" w:hanging="180"/>
      </w:pPr>
    </w:lvl>
    <w:lvl w:ilvl="6" w:tplc="0402000F" w:tentative="1">
      <w:start w:val="1"/>
      <w:numFmt w:val="decimal"/>
      <w:lvlText w:val="%7."/>
      <w:lvlJc w:val="left"/>
      <w:pPr>
        <w:ind w:left="6004" w:hanging="360"/>
      </w:pPr>
    </w:lvl>
    <w:lvl w:ilvl="7" w:tplc="04020019" w:tentative="1">
      <w:start w:val="1"/>
      <w:numFmt w:val="lowerLetter"/>
      <w:lvlText w:val="%8."/>
      <w:lvlJc w:val="left"/>
      <w:pPr>
        <w:ind w:left="6724" w:hanging="360"/>
      </w:pPr>
    </w:lvl>
    <w:lvl w:ilvl="8" w:tplc="0402001B" w:tentative="1">
      <w:start w:val="1"/>
      <w:numFmt w:val="lowerRoman"/>
      <w:lvlText w:val="%9."/>
      <w:lvlJc w:val="right"/>
      <w:pPr>
        <w:ind w:left="7444" w:hanging="180"/>
      </w:pPr>
    </w:lvl>
  </w:abstractNum>
  <w:abstractNum w:abstractNumId="1">
    <w:nsid w:val="1FD8676D"/>
    <w:multiLevelType w:val="hybridMultilevel"/>
    <w:tmpl w:val="4A9C983E"/>
    <w:lvl w:ilvl="0" w:tplc="6352A5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27D4355A"/>
    <w:multiLevelType w:val="hybridMultilevel"/>
    <w:tmpl w:val="4F8E6F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33A467FD"/>
    <w:multiLevelType w:val="hybridMultilevel"/>
    <w:tmpl w:val="38601E5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45226479"/>
    <w:multiLevelType w:val="hybridMultilevel"/>
    <w:tmpl w:val="9B1C316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05F0368"/>
    <w:multiLevelType w:val="hybridMultilevel"/>
    <w:tmpl w:val="434A0264"/>
    <w:lvl w:ilvl="0" w:tplc="D9D66A60">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8">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b/>
        <w:i w:val="0"/>
        <w:lang w:val="ru-RU"/>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5"/>
  </w:num>
  <w:num w:numId="4">
    <w:abstractNumId w:val="2"/>
  </w:num>
  <w:num w:numId="5">
    <w:abstractNumId w:val="7"/>
  </w:num>
  <w:num w:numId="6">
    <w:abstractNumId w:val="1"/>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B"/>
    <w:rsid w:val="0000742D"/>
    <w:rsid w:val="00007A33"/>
    <w:rsid w:val="001E72F0"/>
    <w:rsid w:val="0020252E"/>
    <w:rsid w:val="0032290C"/>
    <w:rsid w:val="004D373F"/>
    <w:rsid w:val="005953D6"/>
    <w:rsid w:val="006D260B"/>
    <w:rsid w:val="00750312"/>
    <w:rsid w:val="00807CB5"/>
    <w:rsid w:val="00810A02"/>
    <w:rsid w:val="00932ABB"/>
    <w:rsid w:val="00944C41"/>
    <w:rsid w:val="009A0980"/>
    <w:rsid w:val="00A378D2"/>
    <w:rsid w:val="00B87D01"/>
    <w:rsid w:val="00CB45CC"/>
    <w:rsid w:val="00CC6216"/>
    <w:rsid w:val="00DB79D9"/>
    <w:rsid w:val="00E02925"/>
    <w:rsid w:val="00E16EAF"/>
    <w:rsid w:val="00FF49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D2"/>
    <w:pPr>
      <w:spacing w:after="0" w:line="240" w:lineRule="auto"/>
    </w:pPr>
    <w:rPr>
      <w:rFonts w:ascii="Tahoma" w:eastAsia="Times New Roman" w:hAnsi="Tahoma"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6D260B"/>
    <w:pPr>
      <w:tabs>
        <w:tab w:val="left" w:pos="709"/>
      </w:tabs>
    </w:pPr>
    <w:rPr>
      <w:szCs w:val="24"/>
      <w:lang w:val="pl-PL" w:eastAsia="pl-PL"/>
    </w:rPr>
  </w:style>
  <w:style w:type="paragraph" w:styleId="a3">
    <w:name w:val="Balloon Text"/>
    <w:basedOn w:val="a"/>
    <w:link w:val="a4"/>
    <w:uiPriority w:val="99"/>
    <w:semiHidden/>
    <w:unhideWhenUsed/>
    <w:rsid w:val="006D260B"/>
    <w:rPr>
      <w:rFonts w:cs="Tahoma"/>
      <w:sz w:val="16"/>
      <w:szCs w:val="16"/>
    </w:rPr>
  </w:style>
  <w:style w:type="character" w:customStyle="1" w:styleId="a4">
    <w:name w:val="Изнесен текст Знак"/>
    <w:basedOn w:val="a0"/>
    <w:link w:val="a3"/>
    <w:uiPriority w:val="99"/>
    <w:semiHidden/>
    <w:rsid w:val="006D260B"/>
    <w:rPr>
      <w:rFonts w:ascii="Tahoma" w:eastAsia="Times New Roman" w:hAnsi="Tahoma" w:cs="Tahoma"/>
      <w:sz w:val="16"/>
      <w:szCs w:val="16"/>
      <w:lang w:val="en-US" w:eastAsia="bg-BG"/>
    </w:rPr>
  </w:style>
  <w:style w:type="paragraph" w:styleId="a5">
    <w:name w:val="List Paragraph"/>
    <w:basedOn w:val="a"/>
    <w:uiPriority w:val="34"/>
    <w:qFormat/>
    <w:rsid w:val="005953D6"/>
    <w:pPr>
      <w:ind w:left="720"/>
      <w:contextualSpacing/>
    </w:pPr>
  </w:style>
  <w:style w:type="paragraph" w:styleId="a6">
    <w:name w:val="header"/>
    <w:basedOn w:val="a"/>
    <w:link w:val="a7"/>
    <w:uiPriority w:val="99"/>
    <w:unhideWhenUsed/>
    <w:rsid w:val="00807CB5"/>
    <w:pPr>
      <w:tabs>
        <w:tab w:val="center" w:pos="4536"/>
        <w:tab w:val="right" w:pos="9072"/>
      </w:tabs>
    </w:pPr>
  </w:style>
  <w:style w:type="character" w:customStyle="1" w:styleId="a7">
    <w:name w:val="Горен колонтитул Знак"/>
    <w:basedOn w:val="a0"/>
    <w:link w:val="a6"/>
    <w:uiPriority w:val="99"/>
    <w:rsid w:val="00807CB5"/>
    <w:rPr>
      <w:rFonts w:ascii="Tahoma" w:eastAsia="Times New Roman" w:hAnsi="Tahoma" w:cs="Times New Roman"/>
      <w:sz w:val="24"/>
      <w:szCs w:val="20"/>
      <w:lang w:val="en-US" w:eastAsia="bg-BG"/>
    </w:rPr>
  </w:style>
  <w:style w:type="paragraph" w:styleId="a8">
    <w:name w:val="footer"/>
    <w:basedOn w:val="a"/>
    <w:link w:val="a9"/>
    <w:uiPriority w:val="99"/>
    <w:unhideWhenUsed/>
    <w:rsid w:val="00807CB5"/>
    <w:pPr>
      <w:tabs>
        <w:tab w:val="center" w:pos="4536"/>
        <w:tab w:val="right" w:pos="9072"/>
      </w:tabs>
    </w:pPr>
  </w:style>
  <w:style w:type="character" w:customStyle="1" w:styleId="a9">
    <w:name w:val="Долен колонтитул Знак"/>
    <w:basedOn w:val="a0"/>
    <w:link w:val="a8"/>
    <w:uiPriority w:val="99"/>
    <w:rsid w:val="00807CB5"/>
    <w:rPr>
      <w:rFonts w:ascii="Tahoma" w:eastAsia="Times New Roman" w:hAnsi="Tahoma" w:cs="Times New Roman"/>
      <w:sz w:val="24"/>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D2"/>
    <w:pPr>
      <w:spacing w:after="0" w:line="240" w:lineRule="auto"/>
    </w:pPr>
    <w:rPr>
      <w:rFonts w:ascii="Tahoma" w:eastAsia="Times New Roman" w:hAnsi="Tahoma"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6D260B"/>
    <w:pPr>
      <w:tabs>
        <w:tab w:val="left" w:pos="709"/>
      </w:tabs>
    </w:pPr>
    <w:rPr>
      <w:szCs w:val="24"/>
      <w:lang w:val="pl-PL" w:eastAsia="pl-PL"/>
    </w:rPr>
  </w:style>
  <w:style w:type="paragraph" w:styleId="a3">
    <w:name w:val="Balloon Text"/>
    <w:basedOn w:val="a"/>
    <w:link w:val="a4"/>
    <w:uiPriority w:val="99"/>
    <w:semiHidden/>
    <w:unhideWhenUsed/>
    <w:rsid w:val="006D260B"/>
    <w:rPr>
      <w:rFonts w:cs="Tahoma"/>
      <w:sz w:val="16"/>
      <w:szCs w:val="16"/>
    </w:rPr>
  </w:style>
  <w:style w:type="character" w:customStyle="1" w:styleId="a4">
    <w:name w:val="Изнесен текст Знак"/>
    <w:basedOn w:val="a0"/>
    <w:link w:val="a3"/>
    <w:uiPriority w:val="99"/>
    <w:semiHidden/>
    <w:rsid w:val="006D260B"/>
    <w:rPr>
      <w:rFonts w:ascii="Tahoma" w:eastAsia="Times New Roman" w:hAnsi="Tahoma" w:cs="Tahoma"/>
      <w:sz w:val="16"/>
      <w:szCs w:val="16"/>
      <w:lang w:val="en-US" w:eastAsia="bg-BG"/>
    </w:rPr>
  </w:style>
  <w:style w:type="paragraph" w:styleId="a5">
    <w:name w:val="List Paragraph"/>
    <w:basedOn w:val="a"/>
    <w:uiPriority w:val="34"/>
    <w:qFormat/>
    <w:rsid w:val="005953D6"/>
    <w:pPr>
      <w:ind w:left="720"/>
      <w:contextualSpacing/>
    </w:pPr>
  </w:style>
  <w:style w:type="paragraph" w:styleId="a6">
    <w:name w:val="header"/>
    <w:basedOn w:val="a"/>
    <w:link w:val="a7"/>
    <w:uiPriority w:val="99"/>
    <w:unhideWhenUsed/>
    <w:rsid w:val="00807CB5"/>
    <w:pPr>
      <w:tabs>
        <w:tab w:val="center" w:pos="4536"/>
        <w:tab w:val="right" w:pos="9072"/>
      </w:tabs>
    </w:pPr>
  </w:style>
  <w:style w:type="character" w:customStyle="1" w:styleId="a7">
    <w:name w:val="Горен колонтитул Знак"/>
    <w:basedOn w:val="a0"/>
    <w:link w:val="a6"/>
    <w:uiPriority w:val="99"/>
    <w:rsid w:val="00807CB5"/>
    <w:rPr>
      <w:rFonts w:ascii="Tahoma" w:eastAsia="Times New Roman" w:hAnsi="Tahoma" w:cs="Times New Roman"/>
      <w:sz w:val="24"/>
      <w:szCs w:val="20"/>
      <w:lang w:val="en-US" w:eastAsia="bg-BG"/>
    </w:rPr>
  </w:style>
  <w:style w:type="paragraph" w:styleId="a8">
    <w:name w:val="footer"/>
    <w:basedOn w:val="a"/>
    <w:link w:val="a9"/>
    <w:uiPriority w:val="99"/>
    <w:unhideWhenUsed/>
    <w:rsid w:val="00807CB5"/>
    <w:pPr>
      <w:tabs>
        <w:tab w:val="center" w:pos="4536"/>
        <w:tab w:val="right" w:pos="9072"/>
      </w:tabs>
    </w:pPr>
  </w:style>
  <w:style w:type="character" w:customStyle="1" w:styleId="a9">
    <w:name w:val="Долен колонтитул Знак"/>
    <w:basedOn w:val="a0"/>
    <w:link w:val="a8"/>
    <w:uiPriority w:val="99"/>
    <w:rsid w:val="00807CB5"/>
    <w:rPr>
      <w:rFonts w:ascii="Tahoma" w:eastAsia="Times New Roman" w:hAnsi="Tahoma"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se-bg.e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yor@ruse-bg.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yor@ruse-bg.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e-bg.eu/" TargetMode="External"/><Relationship Id="rId5" Type="http://schemas.openxmlformats.org/officeDocument/2006/relationships/webSettings" Target="webSettings.xml"/><Relationship Id="rId15" Type="http://schemas.openxmlformats.org/officeDocument/2006/relationships/hyperlink" Target="http://www.ruse-bg.eu" TargetMode="External"/><Relationship Id="rId10" Type="http://schemas.openxmlformats.org/officeDocument/2006/relationships/hyperlink" Target="mailto:mayor@ruse-bg.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e-bg.eu" TargetMode="External"/><Relationship Id="rId14" Type="http://schemas.openxmlformats.org/officeDocument/2006/relationships/hyperlink" Target="mailto:mayor@ruse-bg.eu"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27</Pages>
  <Words>6640</Words>
  <Characters>37851</Characters>
  <Application>Microsoft Office Word</Application>
  <DocSecurity>0</DocSecurity>
  <Lines>315</Lines>
  <Paragraphs>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2015-06-25T08:21:00Z</cp:lastPrinted>
  <dcterms:created xsi:type="dcterms:W3CDTF">2015-06-25T07:42:00Z</dcterms:created>
  <dcterms:modified xsi:type="dcterms:W3CDTF">2015-07-13T06:12:00Z</dcterms:modified>
</cp:coreProperties>
</file>